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6AA8A" w14:textId="5F3C62C3" w:rsidR="00A81279" w:rsidRPr="00B71DAC" w:rsidRDefault="0087492E">
      <w:pPr>
        <w:rPr>
          <w:rFonts w:ascii="Calibri" w:hAnsi="Calibri"/>
        </w:rPr>
      </w:pPr>
      <w:r>
        <w:rPr>
          <w:rFonts w:ascii="Calibri" w:eastAsia="+mn-ea" w:hAnsi="Calibri" w:cs="+mn-cs"/>
          <w:noProof/>
          <w:color w:val="000000"/>
          <w:kern w:val="24"/>
        </w:rPr>
        <mc:AlternateContent>
          <mc:Choice Requires="wps">
            <w:drawing>
              <wp:anchor distT="0" distB="0" distL="114300" distR="114300" simplePos="0" relativeHeight="251661312" behindDoc="0" locked="0" layoutInCell="1" allowOverlap="1" wp14:anchorId="0CC54346" wp14:editId="20AC0B2B">
                <wp:simplePos x="0" y="0"/>
                <wp:positionH relativeFrom="column">
                  <wp:posOffset>-485775</wp:posOffset>
                </wp:positionH>
                <wp:positionV relativeFrom="paragraph">
                  <wp:posOffset>-113880</wp:posOffset>
                </wp:positionV>
                <wp:extent cx="5434050" cy="5352511"/>
                <wp:effectExtent l="38100" t="25400" r="40005" b="32385"/>
                <wp:wrapNone/>
                <wp:docPr id="1" name="Text Box 1"/>
                <wp:cNvGraphicFramePr/>
                <a:graphic xmlns:a="http://schemas.openxmlformats.org/drawingml/2006/main">
                  <a:graphicData uri="http://schemas.microsoft.com/office/word/2010/wordprocessingShape">
                    <wps:wsp>
                      <wps:cNvSpPr txBox="1"/>
                      <wps:spPr>
                        <a:xfrm>
                          <a:off x="0" y="0"/>
                          <a:ext cx="5434050" cy="5352511"/>
                        </a:xfrm>
                        <a:custGeom>
                          <a:avLst/>
                          <a:gdLst>
                            <a:gd name="connsiteX0" fmla="*/ 0 w 5434050"/>
                            <a:gd name="connsiteY0" fmla="*/ 0 h 5352511"/>
                            <a:gd name="connsiteX1" fmla="*/ 380384 w 5434050"/>
                            <a:gd name="connsiteY1" fmla="*/ 0 h 5352511"/>
                            <a:gd name="connsiteX2" fmla="*/ 978129 w 5434050"/>
                            <a:gd name="connsiteY2" fmla="*/ 0 h 5352511"/>
                            <a:gd name="connsiteX3" fmla="*/ 1358513 w 5434050"/>
                            <a:gd name="connsiteY3" fmla="*/ 0 h 5352511"/>
                            <a:gd name="connsiteX4" fmla="*/ 1738896 w 5434050"/>
                            <a:gd name="connsiteY4" fmla="*/ 0 h 5352511"/>
                            <a:gd name="connsiteX5" fmla="*/ 2390982 w 5434050"/>
                            <a:gd name="connsiteY5" fmla="*/ 0 h 5352511"/>
                            <a:gd name="connsiteX6" fmla="*/ 2934387 w 5434050"/>
                            <a:gd name="connsiteY6" fmla="*/ 0 h 5352511"/>
                            <a:gd name="connsiteX7" fmla="*/ 3314771 w 5434050"/>
                            <a:gd name="connsiteY7" fmla="*/ 0 h 5352511"/>
                            <a:gd name="connsiteX8" fmla="*/ 3858176 w 5434050"/>
                            <a:gd name="connsiteY8" fmla="*/ 0 h 5352511"/>
                            <a:gd name="connsiteX9" fmla="*/ 4510262 w 5434050"/>
                            <a:gd name="connsiteY9" fmla="*/ 0 h 5352511"/>
                            <a:gd name="connsiteX10" fmla="*/ 5434050 w 5434050"/>
                            <a:gd name="connsiteY10" fmla="*/ 0 h 5352511"/>
                            <a:gd name="connsiteX11" fmla="*/ 5434050 w 5434050"/>
                            <a:gd name="connsiteY11" fmla="*/ 541198 h 5352511"/>
                            <a:gd name="connsiteX12" fmla="*/ 5434050 w 5434050"/>
                            <a:gd name="connsiteY12" fmla="*/ 975346 h 5352511"/>
                            <a:gd name="connsiteX13" fmla="*/ 5434050 w 5434050"/>
                            <a:gd name="connsiteY13" fmla="*/ 1677120 h 5352511"/>
                            <a:gd name="connsiteX14" fmla="*/ 5434050 w 5434050"/>
                            <a:gd name="connsiteY14" fmla="*/ 2271844 h 5352511"/>
                            <a:gd name="connsiteX15" fmla="*/ 5434050 w 5434050"/>
                            <a:gd name="connsiteY15" fmla="*/ 2973617 h 5352511"/>
                            <a:gd name="connsiteX16" fmla="*/ 5434050 w 5434050"/>
                            <a:gd name="connsiteY16" fmla="*/ 3514816 h 5352511"/>
                            <a:gd name="connsiteX17" fmla="*/ 5434050 w 5434050"/>
                            <a:gd name="connsiteY17" fmla="*/ 4002489 h 5352511"/>
                            <a:gd name="connsiteX18" fmla="*/ 5434050 w 5434050"/>
                            <a:gd name="connsiteY18" fmla="*/ 4597212 h 5352511"/>
                            <a:gd name="connsiteX19" fmla="*/ 5434050 w 5434050"/>
                            <a:gd name="connsiteY19" fmla="*/ 5352511 h 5352511"/>
                            <a:gd name="connsiteX20" fmla="*/ 4781964 w 5434050"/>
                            <a:gd name="connsiteY20" fmla="*/ 5352511 h 5352511"/>
                            <a:gd name="connsiteX21" fmla="*/ 4238559 w 5434050"/>
                            <a:gd name="connsiteY21" fmla="*/ 5352511 h 5352511"/>
                            <a:gd name="connsiteX22" fmla="*/ 3749494 w 5434050"/>
                            <a:gd name="connsiteY22" fmla="*/ 5352511 h 5352511"/>
                            <a:gd name="connsiteX23" fmla="*/ 3260430 w 5434050"/>
                            <a:gd name="connsiteY23" fmla="*/ 5352511 h 5352511"/>
                            <a:gd name="connsiteX24" fmla="*/ 2771365 w 5434050"/>
                            <a:gd name="connsiteY24" fmla="*/ 5352511 h 5352511"/>
                            <a:gd name="connsiteX25" fmla="*/ 2282301 w 5434050"/>
                            <a:gd name="connsiteY25" fmla="*/ 5352511 h 5352511"/>
                            <a:gd name="connsiteX26" fmla="*/ 1684555 w 5434050"/>
                            <a:gd name="connsiteY26" fmla="*/ 5352511 h 5352511"/>
                            <a:gd name="connsiteX27" fmla="*/ 1141150 w 5434050"/>
                            <a:gd name="connsiteY27" fmla="*/ 5352511 h 5352511"/>
                            <a:gd name="connsiteX28" fmla="*/ 760767 w 5434050"/>
                            <a:gd name="connsiteY28" fmla="*/ 5352511 h 5352511"/>
                            <a:gd name="connsiteX29" fmla="*/ 0 w 5434050"/>
                            <a:gd name="connsiteY29" fmla="*/ 5352511 h 5352511"/>
                            <a:gd name="connsiteX30" fmla="*/ 0 w 5434050"/>
                            <a:gd name="connsiteY30" fmla="*/ 4704262 h 5352511"/>
                            <a:gd name="connsiteX31" fmla="*/ 0 w 5434050"/>
                            <a:gd name="connsiteY31" fmla="*/ 4002489 h 5352511"/>
                            <a:gd name="connsiteX32" fmla="*/ 0 w 5434050"/>
                            <a:gd name="connsiteY32" fmla="*/ 3568341 h 5352511"/>
                            <a:gd name="connsiteX33" fmla="*/ 0 w 5434050"/>
                            <a:gd name="connsiteY33" fmla="*/ 3134193 h 5352511"/>
                            <a:gd name="connsiteX34" fmla="*/ 0 w 5434050"/>
                            <a:gd name="connsiteY34" fmla="*/ 2432419 h 5352511"/>
                            <a:gd name="connsiteX35" fmla="*/ 0 w 5434050"/>
                            <a:gd name="connsiteY35" fmla="*/ 1998271 h 5352511"/>
                            <a:gd name="connsiteX36" fmla="*/ 0 w 5434050"/>
                            <a:gd name="connsiteY36" fmla="*/ 1403547 h 5352511"/>
                            <a:gd name="connsiteX37" fmla="*/ 0 w 5434050"/>
                            <a:gd name="connsiteY37" fmla="*/ 915874 h 5352511"/>
                            <a:gd name="connsiteX38" fmla="*/ 0 w 5434050"/>
                            <a:gd name="connsiteY38" fmla="*/ 0 h 53525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5434050" h="5352511" fill="none" extrusionOk="0">
                              <a:moveTo>
                                <a:pt x="0" y="0"/>
                              </a:moveTo>
                              <a:cubicBezTo>
                                <a:pt x="179928" y="-673"/>
                                <a:pt x="206731" y="30800"/>
                                <a:pt x="380384" y="0"/>
                              </a:cubicBezTo>
                              <a:cubicBezTo>
                                <a:pt x="554037" y="-30800"/>
                                <a:pt x="707737" y="45850"/>
                                <a:pt x="978129" y="0"/>
                              </a:cubicBezTo>
                              <a:cubicBezTo>
                                <a:pt x="1248522" y="-45850"/>
                                <a:pt x="1216617" y="4911"/>
                                <a:pt x="1358513" y="0"/>
                              </a:cubicBezTo>
                              <a:cubicBezTo>
                                <a:pt x="1500409" y="-4911"/>
                                <a:pt x="1642213" y="45633"/>
                                <a:pt x="1738896" y="0"/>
                              </a:cubicBezTo>
                              <a:cubicBezTo>
                                <a:pt x="1835579" y="-45633"/>
                                <a:pt x="2069178" y="76770"/>
                                <a:pt x="2390982" y="0"/>
                              </a:cubicBezTo>
                              <a:cubicBezTo>
                                <a:pt x="2712786" y="-76770"/>
                                <a:pt x="2761836" y="51072"/>
                                <a:pt x="2934387" y="0"/>
                              </a:cubicBezTo>
                              <a:cubicBezTo>
                                <a:pt x="3106938" y="-51072"/>
                                <a:pt x="3217777" y="17082"/>
                                <a:pt x="3314771" y="0"/>
                              </a:cubicBezTo>
                              <a:cubicBezTo>
                                <a:pt x="3411765" y="-17082"/>
                                <a:pt x="3660466" y="13264"/>
                                <a:pt x="3858176" y="0"/>
                              </a:cubicBezTo>
                              <a:cubicBezTo>
                                <a:pt x="4055887" y="-13264"/>
                                <a:pt x="4348898" y="2989"/>
                                <a:pt x="4510262" y="0"/>
                              </a:cubicBezTo>
                              <a:cubicBezTo>
                                <a:pt x="4671626" y="-2989"/>
                                <a:pt x="5096489" y="95970"/>
                                <a:pt x="5434050" y="0"/>
                              </a:cubicBezTo>
                              <a:cubicBezTo>
                                <a:pt x="5454433" y="143356"/>
                                <a:pt x="5391361" y="371870"/>
                                <a:pt x="5434050" y="541198"/>
                              </a:cubicBezTo>
                              <a:cubicBezTo>
                                <a:pt x="5476739" y="710526"/>
                                <a:pt x="5415617" y="880525"/>
                                <a:pt x="5434050" y="975346"/>
                              </a:cubicBezTo>
                              <a:cubicBezTo>
                                <a:pt x="5452483" y="1070167"/>
                                <a:pt x="5410320" y="1520766"/>
                                <a:pt x="5434050" y="1677120"/>
                              </a:cubicBezTo>
                              <a:cubicBezTo>
                                <a:pt x="5457780" y="1833474"/>
                                <a:pt x="5431109" y="2114189"/>
                                <a:pt x="5434050" y="2271844"/>
                              </a:cubicBezTo>
                              <a:cubicBezTo>
                                <a:pt x="5436991" y="2429499"/>
                                <a:pt x="5370226" y="2798398"/>
                                <a:pt x="5434050" y="2973617"/>
                              </a:cubicBezTo>
                              <a:cubicBezTo>
                                <a:pt x="5497874" y="3148836"/>
                                <a:pt x="5378686" y="3271820"/>
                                <a:pt x="5434050" y="3514816"/>
                              </a:cubicBezTo>
                              <a:cubicBezTo>
                                <a:pt x="5489414" y="3757812"/>
                                <a:pt x="5387899" y="3812182"/>
                                <a:pt x="5434050" y="4002489"/>
                              </a:cubicBezTo>
                              <a:cubicBezTo>
                                <a:pt x="5480201" y="4192796"/>
                                <a:pt x="5397515" y="4387199"/>
                                <a:pt x="5434050" y="4597212"/>
                              </a:cubicBezTo>
                              <a:cubicBezTo>
                                <a:pt x="5470585" y="4807225"/>
                                <a:pt x="5395339" y="5113959"/>
                                <a:pt x="5434050" y="5352511"/>
                              </a:cubicBezTo>
                              <a:cubicBezTo>
                                <a:pt x="5218434" y="5425474"/>
                                <a:pt x="5073107" y="5290155"/>
                                <a:pt x="4781964" y="5352511"/>
                              </a:cubicBezTo>
                              <a:cubicBezTo>
                                <a:pt x="4490821" y="5414867"/>
                                <a:pt x="4477731" y="5290895"/>
                                <a:pt x="4238559" y="5352511"/>
                              </a:cubicBezTo>
                              <a:cubicBezTo>
                                <a:pt x="3999387" y="5414127"/>
                                <a:pt x="3848917" y="5311442"/>
                                <a:pt x="3749494" y="5352511"/>
                              </a:cubicBezTo>
                              <a:cubicBezTo>
                                <a:pt x="3650072" y="5393580"/>
                                <a:pt x="3452420" y="5300811"/>
                                <a:pt x="3260430" y="5352511"/>
                              </a:cubicBezTo>
                              <a:cubicBezTo>
                                <a:pt x="3068440" y="5404211"/>
                                <a:pt x="2895333" y="5297572"/>
                                <a:pt x="2771365" y="5352511"/>
                              </a:cubicBezTo>
                              <a:cubicBezTo>
                                <a:pt x="2647398" y="5407450"/>
                                <a:pt x="2429040" y="5331074"/>
                                <a:pt x="2282301" y="5352511"/>
                              </a:cubicBezTo>
                              <a:cubicBezTo>
                                <a:pt x="2135562" y="5373948"/>
                                <a:pt x="1812395" y="5290473"/>
                                <a:pt x="1684555" y="5352511"/>
                              </a:cubicBezTo>
                              <a:cubicBezTo>
                                <a:pt x="1556715" y="5414549"/>
                                <a:pt x="1321006" y="5332060"/>
                                <a:pt x="1141150" y="5352511"/>
                              </a:cubicBezTo>
                              <a:cubicBezTo>
                                <a:pt x="961295" y="5372962"/>
                                <a:pt x="841474" y="5315836"/>
                                <a:pt x="760767" y="5352511"/>
                              </a:cubicBezTo>
                              <a:cubicBezTo>
                                <a:pt x="680060" y="5389186"/>
                                <a:pt x="281420" y="5271722"/>
                                <a:pt x="0" y="5352511"/>
                              </a:cubicBezTo>
                              <a:cubicBezTo>
                                <a:pt x="-72190" y="5206186"/>
                                <a:pt x="65294" y="5002710"/>
                                <a:pt x="0" y="4704262"/>
                              </a:cubicBezTo>
                              <a:cubicBezTo>
                                <a:pt x="-65294" y="4405814"/>
                                <a:pt x="20099" y="4285670"/>
                                <a:pt x="0" y="4002489"/>
                              </a:cubicBezTo>
                              <a:cubicBezTo>
                                <a:pt x="-20099" y="3719308"/>
                                <a:pt x="29386" y="3742368"/>
                                <a:pt x="0" y="3568341"/>
                              </a:cubicBezTo>
                              <a:cubicBezTo>
                                <a:pt x="-29386" y="3394314"/>
                                <a:pt x="15201" y="3336732"/>
                                <a:pt x="0" y="3134193"/>
                              </a:cubicBezTo>
                              <a:cubicBezTo>
                                <a:pt x="-15201" y="2931654"/>
                                <a:pt x="37020" y="2577423"/>
                                <a:pt x="0" y="2432419"/>
                              </a:cubicBezTo>
                              <a:cubicBezTo>
                                <a:pt x="-37020" y="2287415"/>
                                <a:pt x="31402" y="2201693"/>
                                <a:pt x="0" y="1998271"/>
                              </a:cubicBezTo>
                              <a:cubicBezTo>
                                <a:pt x="-31402" y="1794849"/>
                                <a:pt x="65105" y="1557237"/>
                                <a:pt x="0" y="1403547"/>
                              </a:cubicBezTo>
                              <a:cubicBezTo>
                                <a:pt x="-65105" y="1249857"/>
                                <a:pt x="34429" y="1093640"/>
                                <a:pt x="0" y="915874"/>
                              </a:cubicBezTo>
                              <a:cubicBezTo>
                                <a:pt x="-34429" y="738108"/>
                                <a:pt x="99818" y="303418"/>
                                <a:pt x="0" y="0"/>
                              </a:cubicBezTo>
                              <a:close/>
                            </a:path>
                            <a:path w="5434050" h="5352511" stroke="0" extrusionOk="0">
                              <a:moveTo>
                                <a:pt x="0" y="0"/>
                              </a:moveTo>
                              <a:cubicBezTo>
                                <a:pt x="135326" y="-4685"/>
                                <a:pt x="263430" y="41187"/>
                                <a:pt x="489065" y="0"/>
                              </a:cubicBezTo>
                              <a:cubicBezTo>
                                <a:pt x="714701" y="-41187"/>
                                <a:pt x="705920" y="15006"/>
                                <a:pt x="869448" y="0"/>
                              </a:cubicBezTo>
                              <a:cubicBezTo>
                                <a:pt x="1032976" y="-15006"/>
                                <a:pt x="1326808" y="70288"/>
                                <a:pt x="1521534" y="0"/>
                              </a:cubicBezTo>
                              <a:cubicBezTo>
                                <a:pt x="1716260" y="-70288"/>
                                <a:pt x="1788975" y="8633"/>
                                <a:pt x="2010599" y="0"/>
                              </a:cubicBezTo>
                              <a:cubicBezTo>
                                <a:pt x="2232223" y="-8633"/>
                                <a:pt x="2313339" y="57427"/>
                                <a:pt x="2499663" y="0"/>
                              </a:cubicBezTo>
                              <a:cubicBezTo>
                                <a:pt x="2685987" y="-57427"/>
                                <a:pt x="2877831" y="54219"/>
                                <a:pt x="3151749" y="0"/>
                              </a:cubicBezTo>
                              <a:cubicBezTo>
                                <a:pt x="3425667" y="-54219"/>
                                <a:pt x="3465705" y="13629"/>
                                <a:pt x="3586473" y="0"/>
                              </a:cubicBezTo>
                              <a:cubicBezTo>
                                <a:pt x="3707241" y="-13629"/>
                                <a:pt x="4047007" y="31079"/>
                                <a:pt x="4238559" y="0"/>
                              </a:cubicBezTo>
                              <a:cubicBezTo>
                                <a:pt x="4430111" y="-31079"/>
                                <a:pt x="4715544" y="46596"/>
                                <a:pt x="4890645" y="0"/>
                              </a:cubicBezTo>
                              <a:cubicBezTo>
                                <a:pt x="5065746" y="-46596"/>
                                <a:pt x="5196688" y="10287"/>
                                <a:pt x="5434050" y="0"/>
                              </a:cubicBezTo>
                              <a:cubicBezTo>
                                <a:pt x="5486833" y="213651"/>
                                <a:pt x="5360579" y="424599"/>
                                <a:pt x="5434050" y="701774"/>
                              </a:cubicBezTo>
                              <a:cubicBezTo>
                                <a:pt x="5507521" y="978949"/>
                                <a:pt x="5366728" y="1073630"/>
                                <a:pt x="5434050" y="1350022"/>
                              </a:cubicBezTo>
                              <a:cubicBezTo>
                                <a:pt x="5501372" y="1626414"/>
                                <a:pt x="5406368" y="1587683"/>
                                <a:pt x="5434050" y="1784170"/>
                              </a:cubicBezTo>
                              <a:cubicBezTo>
                                <a:pt x="5461732" y="1980657"/>
                                <a:pt x="5413266" y="2111408"/>
                                <a:pt x="5434050" y="2378894"/>
                              </a:cubicBezTo>
                              <a:cubicBezTo>
                                <a:pt x="5454834" y="2646380"/>
                                <a:pt x="5399192" y="2780619"/>
                                <a:pt x="5434050" y="2973617"/>
                              </a:cubicBezTo>
                              <a:cubicBezTo>
                                <a:pt x="5468908" y="3166615"/>
                                <a:pt x="5395097" y="3437782"/>
                                <a:pt x="5434050" y="3568341"/>
                              </a:cubicBezTo>
                              <a:cubicBezTo>
                                <a:pt x="5473003" y="3698900"/>
                                <a:pt x="5426708" y="3993957"/>
                                <a:pt x="5434050" y="4216589"/>
                              </a:cubicBezTo>
                              <a:cubicBezTo>
                                <a:pt x="5441392" y="4439221"/>
                                <a:pt x="5335461" y="4880515"/>
                                <a:pt x="5434050" y="5352511"/>
                              </a:cubicBezTo>
                              <a:cubicBezTo>
                                <a:pt x="5147163" y="5423673"/>
                                <a:pt x="4995560" y="5333095"/>
                                <a:pt x="4836305" y="5352511"/>
                              </a:cubicBezTo>
                              <a:cubicBezTo>
                                <a:pt x="4677050" y="5371927"/>
                                <a:pt x="4568864" y="5343493"/>
                                <a:pt x="4401581" y="5352511"/>
                              </a:cubicBezTo>
                              <a:cubicBezTo>
                                <a:pt x="4234298" y="5361529"/>
                                <a:pt x="3954441" y="5329047"/>
                                <a:pt x="3749494" y="5352511"/>
                              </a:cubicBezTo>
                              <a:cubicBezTo>
                                <a:pt x="3544547" y="5375975"/>
                                <a:pt x="3465999" y="5304551"/>
                                <a:pt x="3206090" y="5352511"/>
                              </a:cubicBezTo>
                              <a:cubicBezTo>
                                <a:pt x="2946181" y="5400471"/>
                                <a:pt x="2964813" y="5320114"/>
                                <a:pt x="2771366" y="5352511"/>
                              </a:cubicBezTo>
                              <a:cubicBezTo>
                                <a:pt x="2577919" y="5384908"/>
                                <a:pt x="2388173" y="5290360"/>
                                <a:pt x="2227960" y="5352511"/>
                              </a:cubicBezTo>
                              <a:cubicBezTo>
                                <a:pt x="2067747" y="5414662"/>
                                <a:pt x="1975101" y="5324772"/>
                                <a:pt x="1847577" y="5352511"/>
                              </a:cubicBezTo>
                              <a:cubicBezTo>
                                <a:pt x="1720053" y="5380250"/>
                                <a:pt x="1608217" y="5352123"/>
                                <a:pt x="1467193" y="5352511"/>
                              </a:cubicBezTo>
                              <a:cubicBezTo>
                                <a:pt x="1326169" y="5352899"/>
                                <a:pt x="1127279" y="5350202"/>
                                <a:pt x="923788" y="5352511"/>
                              </a:cubicBezTo>
                              <a:cubicBezTo>
                                <a:pt x="720298" y="5354820"/>
                                <a:pt x="684548" y="5334193"/>
                                <a:pt x="489064" y="5352511"/>
                              </a:cubicBezTo>
                              <a:cubicBezTo>
                                <a:pt x="293580" y="5370829"/>
                                <a:pt x="200039" y="5319841"/>
                                <a:pt x="0" y="5352511"/>
                              </a:cubicBezTo>
                              <a:cubicBezTo>
                                <a:pt x="-36760" y="5152035"/>
                                <a:pt x="10047" y="5034067"/>
                                <a:pt x="0" y="4864838"/>
                              </a:cubicBezTo>
                              <a:cubicBezTo>
                                <a:pt x="-10047" y="4695609"/>
                                <a:pt x="2258" y="4548141"/>
                                <a:pt x="0" y="4430690"/>
                              </a:cubicBezTo>
                              <a:cubicBezTo>
                                <a:pt x="-2258" y="4313239"/>
                                <a:pt x="73322" y="3943215"/>
                                <a:pt x="0" y="3782441"/>
                              </a:cubicBezTo>
                              <a:cubicBezTo>
                                <a:pt x="-73322" y="3621667"/>
                                <a:pt x="5678" y="3446215"/>
                                <a:pt x="0" y="3294768"/>
                              </a:cubicBezTo>
                              <a:cubicBezTo>
                                <a:pt x="-5678" y="3143321"/>
                                <a:pt x="12262" y="2825743"/>
                                <a:pt x="0" y="2646519"/>
                              </a:cubicBezTo>
                              <a:cubicBezTo>
                                <a:pt x="-12262" y="2467295"/>
                                <a:pt x="79637" y="2093612"/>
                                <a:pt x="0" y="1944746"/>
                              </a:cubicBezTo>
                              <a:cubicBezTo>
                                <a:pt x="-79637" y="1795880"/>
                                <a:pt x="53006" y="1522623"/>
                                <a:pt x="0" y="1403547"/>
                              </a:cubicBezTo>
                              <a:cubicBezTo>
                                <a:pt x="-53006" y="1284471"/>
                                <a:pt x="83989" y="1045384"/>
                                <a:pt x="0" y="701774"/>
                              </a:cubicBezTo>
                              <a:cubicBezTo>
                                <a:pt x="-83989" y="358164"/>
                                <a:pt x="3096" y="341430"/>
                                <a:pt x="0" y="0"/>
                              </a:cubicBezTo>
                              <a:close/>
                            </a:path>
                          </a:pathLst>
                        </a:custGeom>
                        <a:solidFill>
                          <a:schemeClr val="lt1"/>
                        </a:solidFill>
                        <a:ln w="6350">
                          <a:solidFill>
                            <a:schemeClr val="tx1"/>
                          </a:solidFill>
                          <a:prstDash val="solid"/>
                          <a:extLst>
                            <a:ext uri="{C807C97D-BFC1-408E-A445-0C87EB9F89A2}">
                              <ask:lineSketchStyleProps xmlns:ask="http://schemas.microsoft.com/office/drawing/2018/sketchyshapes" sd="1219033472">
                                <a:prstGeom prst="rect">
                                  <a:avLst/>
                                </a:prstGeom>
                                <ask:type>
                                  <ask:lineSketchScribble/>
                                </ask:type>
                              </ask:lineSketchStyleProps>
                            </a:ext>
                          </a:extLst>
                        </a:ln>
                      </wps:spPr>
                      <wps:txbx>
                        <w:txbxContent>
                          <w:p w14:paraId="6EFA1B71" w14:textId="6F2E6184" w:rsidR="003F27CA" w:rsidRPr="003F27CA" w:rsidRDefault="003F27CA" w:rsidP="003F27CA">
                            <w:pPr>
                              <w:pStyle w:val="ListParagraph"/>
                              <w:numPr>
                                <w:ilvl w:val="0"/>
                                <w:numId w:val="2"/>
                              </w:numPr>
                              <w:spacing w:line="216" w:lineRule="auto"/>
                              <w:rPr>
                                <w:rFonts w:ascii="Calibri" w:hAnsi="Calibri"/>
                                <w:sz w:val="32"/>
                                <w:szCs w:val="32"/>
                              </w:rPr>
                            </w:pPr>
                            <w:r w:rsidRPr="003F27CA">
                              <w:rPr>
                                <w:rFonts w:ascii="Calibri" w:eastAsia="+mn-ea" w:hAnsi="Calibri" w:cs="+mn-cs"/>
                                <w:color w:val="000000"/>
                                <w:kern w:val="24"/>
                                <w:sz w:val="32"/>
                                <w:szCs w:val="32"/>
                              </w:rPr>
                              <w:t>5</w:t>
                            </w:r>
                            <w:r w:rsidRPr="003F27CA">
                              <w:rPr>
                                <w:rFonts w:ascii="Calibri" w:eastAsia="+mn-ea" w:hAnsi="Calibri" w:cs="+mn-cs"/>
                                <w:color w:val="000000"/>
                                <w:kern w:val="24"/>
                                <w:position w:val="13"/>
                                <w:sz w:val="32"/>
                                <w:szCs w:val="32"/>
                                <w:vertAlign w:val="superscript"/>
                              </w:rPr>
                              <w:t>th</w:t>
                            </w:r>
                            <w:r w:rsidRPr="003F27CA">
                              <w:rPr>
                                <w:rFonts w:ascii="Calibri" w:eastAsia="+mn-ea" w:hAnsi="Calibri" w:cs="+mn-cs"/>
                                <w:color w:val="000000"/>
                                <w:kern w:val="24"/>
                                <w:sz w:val="32"/>
                                <w:szCs w:val="32"/>
                              </w:rPr>
                              <w:t xml:space="preserve"> June / </w:t>
                            </w:r>
                            <w:r w:rsidRPr="003F27CA">
                              <w:rPr>
                                <w:rFonts w:ascii="Calibri" w:eastAsia="+mn-ea" w:hAnsi="Calibri" w:cs="+mn-cs"/>
                                <w:color w:val="000000"/>
                                <w:kern w:val="24"/>
                                <w:sz w:val="32"/>
                                <w:szCs w:val="32"/>
                                <w:u w:val="single"/>
                              </w:rPr>
                              <w:t>Day 1</w:t>
                            </w:r>
                            <w:r w:rsidRPr="003F27CA">
                              <w:rPr>
                                <w:rFonts w:ascii="Calibri" w:eastAsia="+mn-ea" w:hAnsi="Calibri" w:cs="+mn-cs"/>
                                <w:color w:val="000000"/>
                                <w:kern w:val="24"/>
                                <w:sz w:val="32"/>
                                <w:szCs w:val="32"/>
                              </w:rPr>
                              <w:t xml:space="preserve">: Israel launches a surprise attack on Egyptian air forces and also attacks Syrian, Jordanian and Iraqi air forces. By midday, all of Egypt’s airfields and most of Egypt’s planes have been bombed. Israel also enters the </w:t>
                            </w:r>
                            <w:r w:rsidRPr="003F27CA">
                              <w:rPr>
                                <w:rFonts w:ascii="Calibri" w:eastAsia="+mn-ea" w:hAnsi="Calibri" w:cs="+mn-cs"/>
                                <w:b/>
                                <w:bCs/>
                                <w:color w:val="2AFF91"/>
                                <w:kern w:val="24"/>
                                <w:sz w:val="32"/>
                                <w:szCs w:val="32"/>
                              </w:rPr>
                              <w:t>Sinai Peninsula</w:t>
                            </w:r>
                            <w:r w:rsidRPr="003F27CA">
                              <w:rPr>
                                <w:rFonts w:ascii="Calibri" w:eastAsia="+mn-ea" w:hAnsi="Calibri" w:cs="+mn-cs"/>
                                <w:color w:val="2AFF91"/>
                                <w:kern w:val="24"/>
                                <w:sz w:val="32"/>
                                <w:szCs w:val="32"/>
                              </w:rPr>
                              <w:t xml:space="preserve">. </w:t>
                            </w:r>
                            <w:r w:rsidRPr="003F27CA">
                              <w:rPr>
                                <w:rFonts w:ascii="Calibri" w:eastAsia="+mn-ea" w:hAnsi="Calibri" w:cs="+mn-cs"/>
                                <w:color w:val="000000"/>
                                <w:kern w:val="24"/>
                                <w:sz w:val="32"/>
                                <w:szCs w:val="32"/>
                              </w:rPr>
                              <w:t>Jordan’s airfields and air forces are</w:t>
                            </w:r>
                            <w:r w:rsidR="00721C49">
                              <w:rPr>
                                <w:rFonts w:ascii="Calibri" w:eastAsia="+mn-ea" w:hAnsi="Calibri" w:cs="+mn-cs"/>
                                <w:color w:val="000000"/>
                                <w:kern w:val="24"/>
                                <w:sz w:val="32"/>
                                <w:szCs w:val="32"/>
                              </w:rPr>
                              <w:t xml:space="preserve"> also</w:t>
                            </w:r>
                            <w:r w:rsidRPr="003F27CA">
                              <w:rPr>
                                <w:rFonts w:ascii="Calibri" w:eastAsia="+mn-ea" w:hAnsi="Calibri" w:cs="+mn-cs"/>
                                <w:color w:val="000000"/>
                                <w:kern w:val="24"/>
                                <w:sz w:val="32"/>
                                <w:szCs w:val="32"/>
                              </w:rPr>
                              <w:t xml:space="preserve"> attacked, and Jordan responds by attacking Israeli cities including West Jerusalem</w:t>
                            </w:r>
                          </w:p>
                          <w:p w14:paraId="0BFBB2B8" w14:textId="1772CD6A" w:rsidR="003F27CA" w:rsidRPr="003F27CA" w:rsidRDefault="003F27CA" w:rsidP="003F27CA">
                            <w:pPr>
                              <w:pStyle w:val="ListParagraph"/>
                              <w:numPr>
                                <w:ilvl w:val="0"/>
                                <w:numId w:val="2"/>
                              </w:numPr>
                              <w:spacing w:line="216" w:lineRule="auto"/>
                              <w:rPr>
                                <w:rFonts w:ascii="Calibri" w:hAnsi="Calibri"/>
                                <w:sz w:val="32"/>
                                <w:szCs w:val="32"/>
                              </w:rPr>
                            </w:pPr>
                            <w:r w:rsidRPr="003F27CA">
                              <w:rPr>
                                <w:rFonts w:ascii="Calibri" w:eastAsia="+mn-ea" w:hAnsi="Calibri" w:cs="+mn-cs"/>
                                <w:color w:val="000000"/>
                                <w:kern w:val="24"/>
                                <w:sz w:val="32"/>
                                <w:szCs w:val="32"/>
                              </w:rPr>
                              <w:t>6</w:t>
                            </w:r>
                            <w:r w:rsidRPr="003F27CA">
                              <w:rPr>
                                <w:rFonts w:ascii="Calibri" w:eastAsia="+mn-ea" w:hAnsi="Calibri" w:cs="+mn-cs"/>
                                <w:color w:val="000000"/>
                                <w:kern w:val="24"/>
                                <w:position w:val="13"/>
                                <w:sz w:val="32"/>
                                <w:szCs w:val="32"/>
                                <w:vertAlign w:val="superscript"/>
                              </w:rPr>
                              <w:t>th</w:t>
                            </w:r>
                            <w:r w:rsidRPr="003F27CA">
                              <w:rPr>
                                <w:rFonts w:ascii="Calibri" w:eastAsia="+mn-ea" w:hAnsi="Calibri" w:cs="+mn-cs"/>
                                <w:color w:val="000000"/>
                                <w:kern w:val="24"/>
                                <w:sz w:val="32"/>
                                <w:szCs w:val="32"/>
                              </w:rPr>
                              <w:t xml:space="preserve"> June / </w:t>
                            </w:r>
                            <w:r w:rsidRPr="003F27CA">
                              <w:rPr>
                                <w:rFonts w:ascii="Calibri" w:eastAsia="+mn-ea" w:hAnsi="Calibri" w:cs="+mn-cs"/>
                                <w:color w:val="000000"/>
                                <w:kern w:val="24"/>
                                <w:sz w:val="32"/>
                                <w:szCs w:val="32"/>
                                <w:u w:val="single"/>
                              </w:rPr>
                              <w:t>Day 2</w:t>
                            </w:r>
                            <w:r w:rsidRPr="003F27CA">
                              <w:rPr>
                                <w:rFonts w:ascii="Calibri" w:eastAsia="+mn-ea" w:hAnsi="Calibri" w:cs="+mn-cs"/>
                                <w:color w:val="000000"/>
                                <w:kern w:val="24"/>
                                <w:sz w:val="32"/>
                                <w:szCs w:val="32"/>
                              </w:rPr>
                              <w:t xml:space="preserve">: extensive fighting between Israeli and Jordanian forces across the </w:t>
                            </w:r>
                            <w:r w:rsidRPr="003F27CA">
                              <w:rPr>
                                <w:rFonts w:ascii="Calibri" w:eastAsia="+mn-ea" w:hAnsi="Calibri" w:cs="+mn-cs"/>
                                <w:b/>
                                <w:bCs/>
                                <w:color w:val="B6FF00"/>
                                <w:kern w:val="24"/>
                                <w:sz w:val="32"/>
                                <w:szCs w:val="32"/>
                              </w:rPr>
                              <w:t>West Bank</w:t>
                            </w:r>
                            <w:r w:rsidRPr="003F27CA">
                              <w:rPr>
                                <w:rFonts w:ascii="Calibri" w:eastAsia="+mn-ea" w:hAnsi="Calibri" w:cs="+mn-cs"/>
                                <w:color w:val="B6FF00"/>
                                <w:kern w:val="24"/>
                                <w:sz w:val="32"/>
                                <w:szCs w:val="32"/>
                              </w:rPr>
                              <w:t xml:space="preserve">, </w:t>
                            </w:r>
                            <w:r w:rsidRPr="003F27CA">
                              <w:rPr>
                                <w:rFonts w:ascii="Calibri" w:eastAsia="+mn-ea" w:hAnsi="Calibri" w:cs="+mn-cs"/>
                                <w:color w:val="000000"/>
                                <w:kern w:val="24"/>
                                <w:sz w:val="32"/>
                                <w:szCs w:val="32"/>
                              </w:rPr>
                              <w:t>particularly over control of Jerusalem</w:t>
                            </w:r>
                          </w:p>
                          <w:p w14:paraId="5203E947" w14:textId="77777777" w:rsidR="003F27CA" w:rsidRPr="003F27CA" w:rsidRDefault="003F27CA" w:rsidP="003F27CA">
                            <w:pPr>
                              <w:pStyle w:val="ListParagraph"/>
                              <w:numPr>
                                <w:ilvl w:val="0"/>
                                <w:numId w:val="2"/>
                              </w:numPr>
                              <w:spacing w:line="216" w:lineRule="auto"/>
                              <w:rPr>
                                <w:rFonts w:ascii="Calibri" w:hAnsi="Calibri"/>
                                <w:sz w:val="32"/>
                                <w:szCs w:val="32"/>
                              </w:rPr>
                            </w:pPr>
                            <w:r w:rsidRPr="003F27CA">
                              <w:rPr>
                                <w:rFonts w:ascii="Calibri" w:eastAsia="+mn-ea" w:hAnsi="Calibri" w:cs="+mn-cs"/>
                                <w:color w:val="000000"/>
                                <w:kern w:val="24"/>
                                <w:sz w:val="32"/>
                                <w:szCs w:val="32"/>
                              </w:rPr>
                              <w:t>7</w:t>
                            </w:r>
                            <w:r w:rsidRPr="003F27CA">
                              <w:rPr>
                                <w:rFonts w:ascii="Calibri" w:eastAsia="+mn-ea" w:hAnsi="Calibri" w:cs="+mn-cs"/>
                                <w:color w:val="000000"/>
                                <w:kern w:val="24"/>
                                <w:position w:val="13"/>
                                <w:sz w:val="32"/>
                                <w:szCs w:val="32"/>
                                <w:vertAlign w:val="superscript"/>
                              </w:rPr>
                              <w:t>th</w:t>
                            </w:r>
                            <w:r w:rsidRPr="003F27CA">
                              <w:rPr>
                                <w:rFonts w:ascii="Calibri" w:eastAsia="+mn-ea" w:hAnsi="Calibri" w:cs="+mn-cs"/>
                                <w:color w:val="000000"/>
                                <w:kern w:val="24"/>
                                <w:sz w:val="32"/>
                                <w:szCs w:val="32"/>
                              </w:rPr>
                              <w:t xml:space="preserve"> June / </w:t>
                            </w:r>
                            <w:r w:rsidRPr="003F27CA">
                              <w:rPr>
                                <w:rFonts w:ascii="Calibri" w:eastAsia="+mn-ea" w:hAnsi="Calibri" w:cs="+mn-cs"/>
                                <w:color w:val="000000"/>
                                <w:kern w:val="24"/>
                                <w:sz w:val="32"/>
                                <w:szCs w:val="32"/>
                                <w:u w:val="single"/>
                              </w:rPr>
                              <w:t>Day 3</w:t>
                            </w:r>
                            <w:r w:rsidRPr="003F27CA">
                              <w:rPr>
                                <w:rFonts w:ascii="Calibri" w:eastAsia="+mn-ea" w:hAnsi="Calibri" w:cs="+mn-cs"/>
                                <w:color w:val="000000"/>
                                <w:kern w:val="24"/>
                                <w:sz w:val="32"/>
                                <w:szCs w:val="32"/>
                              </w:rPr>
                              <w:t xml:space="preserve">: Israel captures East Jerusalem and the </w:t>
                            </w:r>
                            <w:r w:rsidRPr="003F27CA">
                              <w:rPr>
                                <w:rFonts w:ascii="Calibri" w:eastAsia="+mn-ea" w:hAnsi="Calibri" w:cs="+mn-cs"/>
                                <w:b/>
                                <w:bCs/>
                                <w:color w:val="BD7E36"/>
                                <w:kern w:val="24"/>
                                <w:sz w:val="32"/>
                                <w:szCs w:val="32"/>
                              </w:rPr>
                              <w:t xml:space="preserve">Old City of Jerusalem </w:t>
                            </w:r>
                            <w:r w:rsidRPr="003F27CA">
                              <w:rPr>
                                <w:rFonts w:ascii="Calibri" w:eastAsia="+mn-ea" w:hAnsi="Calibri" w:cs="+mn-cs"/>
                                <w:color w:val="000000"/>
                                <w:kern w:val="24"/>
                                <w:sz w:val="32"/>
                                <w:szCs w:val="32"/>
                              </w:rPr>
                              <w:t>including the Western Wall and the Dome of the Rock</w:t>
                            </w:r>
                          </w:p>
                          <w:p w14:paraId="7B19179D" w14:textId="1548CF9E" w:rsidR="003F27CA" w:rsidRPr="003F27CA" w:rsidRDefault="003F27CA" w:rsidP="003F27CA">
                            <w:pPr>
                              <w:pStyle w:val="ListParagraph"/>
                              <w:numPr>
                                <w:ilvl w:val="0"/>
                                <w:numId w:val="2"/>
                              </w:numPr>
                              <w:spacing w:line="216" w:lineRule="auto"/>
                              <w:rPr>
                                <w:rFonts w:ascii="Calibri" w:hAnsi="Calibri"/>
                                <w:sz w:val="32"/>
                                <w:szCs w:val="32"/>
                              </w:rPr>
                            </w:pPr>
                            <w:r w:rsidRPr="003F27CA">
                              <w:rPr>
                                <w:rFonts w:ascii="Calibri" w:eastAsia="+mn-ea" w:hAnsi="Calibri" w:cs="+mn-cs"/>
                                <w:color w:val="000000"/>
                                <w:kern w:val="24"/>
                                <w:sz w:val="32"/>
                                <w:szCs w:val="32"/>
                              </w:rPr>
                              <w:t>8</w:t>
                            </w:r>
                            <w:r w:rsidRPr="003F27CA">
                              <w:rPr>
                                <w:rFonts w:ascii="Calibri" w:eastAsia="+mn-ea" w:hAnsi="Calibri" w:cs="+mn-cs"/>
                                <w:color w:val="000000"/>
                                <w:kern w:val="24"/>
                                <w:position w:val="14"/>
                                <w:sz w:val="32"/>
                                <w:szCs w:val="32"/>
                                <w:vertAlign w:val="superscript"/>
                              </w:rPr>
                              <w:t>th</w:t>
                            </w:r>
                            <w:r w:rsidRPr="003F27CA">
                              <w:rPr>
                                <w:rFonts w:ascii="Calibri" w:eastAsia="+mn-ea" w:hAnsi="Calibri" w:cs="+mn-cs"/>
                                <w:color w:val="000000"/>
                                <w:kern w:val="24"/>
                                <w:sz w:val="32"/>
                                <w:szCs w:val="32"/>
                              </w:rPr>
                              <w:t xml:space="preserve"> June / </w:t>
                            </w:r>
                            <w:r w:rsidRPr="003F27CA">
                              <w:rPr>
                                <w:rFonts w:ascii="Calibri" w:eastAsia="+mn-ea" w:hAnsi="Calibri" w:cs="+mn-cs"/>
                                <w:color w:val="000000"/>
                                <w:kern w:val="24"/>
                                <w:sz w:val="32"/>
                                <w:szCs w:val="32"/>
                                <w:u w:val="single"/>
                              </w:rPr>
                              <w:t>Day 4</w:t>
                            </w:r>
                            <w:r w:rsidRPr="003F27CA">
                              <w:rPr>
                                <w:rFonts w:ascii="Calibri" w:eastAsia="+mn-ea" w:hAnsi="Calibri" w:cs="+mn-cs"/>
                                <w:color w:val="000000"/>
                                <w:kern w:val="24"/>
                                <w:sz w:val="32"/>
                                <w:szCs w:val="32"/>
                              </w:rPr>
                              <w:t xml:space="preserve">: Israeli forces capture the </w:t>
                            </w:r>
                            <w:r w:rsidRPr="003F27CA">
                              <w:rPr>
                                <w:rFonts w:ascii="Calibri" w:eastAsia="+mn-ea" w:hAnsi="Calibri" w:cs="+mn-cs"/>
                                <w:b/>
                                <w:bCs/>
                                <w:color w:val="2AFF91"/>
                                <w:kern w:val="24"/>
                                <w:sz w:val="32"/>
                                <w:szCs w:val="32"/>
                              </w:rPr>
                              <w:t>Sinai Peninsula</w:t>
                            </w:r>
                            <w:r w:rsidRPr="003F27CA">
                              <w:rPr>
                                <w:rFonts w:ascii="Calibri" w:eastAsia="+mn-ea" w:hAnsi="Calibri" w:cs="+mn-cs"/>
                                <w:color w:val="000000"/>
                                <w:kern w:val="24"/>
                                <w:sz w:val="32"/>
                                <w:szCs w:val="32"/>
                              </w:rPr>
                              <w:t xml:space="preserve">. They also capture the </w:t>
                            </w:r>
                            <w:r w:rsidRPr="003F27CA">
                              <w:rPr>
                                <w:rFonts w:ascii="Calibri" w:eastAsia="+mn-ea" w:hAnsi="Calibri" w:cs="+mn-cs"/>
                                <w:b/>
                                <w:bCs/>
                                <w:color w:val="B6FF00"/>
                                <w:kern w:val="24"/>
                                <w:sz w:val="32"/>
                                <w:szCs w:val="32"/>
                              </w:rPr>
                              <w:t>West Bank</w:t>
                            </w:r>
                            <w:r w:rsidRPr="003F27CA">
                              <w:rPr>
                                <w:rFonts w:ascii="Calibri" w:eastAsia="+mn-ea" w:hAnsi="Calibri" w:cs="+mn-cs"/>
                                <w:color w:val="000000"/>
                                <w:kern w:val="24"/>
                                <w:sz w:val="32"/>
                                <w:szCs w:val="32"/>
                              </w:rPr>
                              <w:t xml:space="preserve">, with 300,000 refugees </w:t>
                            </w:r>
                            <w:r w:rsidRPr="003F27CA">
                              <w:rPr>
                                <w:rFonts w:ascii="Calibri" w:eastAsia="+mn-ea" w:hAnsi="Calibri" w:cs="+mn-cs"/>
                                <w:b/>
                                <w:bCs/>
                                <w:color w:val="C00000"/>
                                <w:kern w:val="24"/>
                                <w:sz w:val="32"/>
                                <w:szCs w:val="32"/>
                              </w:rPr>
                              <w:t>fleeing</w:t>
                            </w:r>
                            <w:r w:rsidRPr="003F27CA">
                              <w:rPr>
                                <w:rFonts w:ascii="Calibri" w:eastAsia="+mn-ea" w:hAnsi="Calibri" w:cs="+mn-cs"/>
                                <w:color w:val="000000"/>
                                <w:kern w:val="24"/>
                                <w:sz w:val="32"/>
                                <w:szCs w:val="32"/>
                              </w:rPr>
                              <w:t xml:space="preserve"> to Jordan</w:t>
                            </w:r>
                          </w:p>
                          <w:p w14:paraId="0CABE58A" w14:textId="77777777" w:rsidR="003F27CA" w:rsidRPr="003F27CA" w:rsidRDefault="003F27CA" w:rsidP="003F27CA">
                            <w:pPr>
                              <w:pStyle w:val="ListParagraph"/>
                              <w:numPr>
                                <w:ilvl w:val="0"/>
                                <w:numId w:val="2"/>
                              </w:numPr>
                              <w:spacing w:line="216" w:lineRule="auto"/>
                              <w:rPr>
                                <w:rFonts w:ascii="Calibri" w:hAnsi="Calibri"/>
                                <w:sz w:val="32"/>
                                <w:szCs w:val="32"/>
                              </w:rPr>
                            </w:pPr>
                            <w:r w:rsidRPr="003F27CA">
                              <w:rPr>
                                <w:rFonts w:ascii="Calibri" w:eastAsia="+mn-ea" w:hAnsi="Calibri" w:cs="+mn-cs"/>
                                <w:color w:val="000000"/>
                                <w:kern w:val="24"/>
                                <w:sz w:val="32"/>
                                <w:szCs w:val="32"/>
                              </w:rPr>
                              <w:t>9</w:t>
                            </w:r>
                            <w:r w:rsidRPr="003F27CA">
                              <w:rPr>
                                <w:rFonts w:ascii="Calibri" w:eastAsia="+mn-ea" w:hAnsi="Calibri" w:cs="+mn-cs"/>
                                <w:color w:val="000000"/>
                                <w:kern w:val="24"/>
                                <w:position w:val="14"/>
                                <w:sz w:val="32"/>
                                <w:szCs w:val="32"/>
                                <w:vertAlign w:val="superscript"/>
                              </w:rPr>
                              <w:t>th</w:t>
                            </w:r>
                            <w:r w:rsidRPr="003F27CA">
                              <w:rPr>
                                <w:rFonts w:ascii="Calibri" w:eastAsia="+mn-ea" w:hAnsi="Calibri" w:cs="+mn-cs"/>
                                <w:color w:val="000000"/>
                                <w:kern w:val="24"/>
                                <w:sz w:val="32"/>
                                <w:szCs w:val="32"/>
                              </w:rPr>
                              <w:t xml:space="preserve"> June / </w:t>
                            </w:r>
                            <w:r w:rsidRPr="003F27CA">
                              <w:rPr>
                                <w:rFonts w:ascii="Calibri" w:eastAsia="+mn-ea" w:hAnsi="Calibri" w:cs="+mn-cs"/>
                                <w:color w:val="000000"/>
                                <w:kern w:val="24"/>
                                <w:sz w:val="32"/>
                                <w:szCs w:val="32"/>
                                <w:u w:val="single"/>
                              </w:rPr>
                              <w:t>Day 5</w:t>
                            </w:r>
                            <w:r w:rsidRPr="003F27CA">
                              <w:rPr>
                                <w:rFonts w:ascii="Calibri" w:eastAsia="+mn-ea" w:hAnsi="Calibri" w:cs="+mn-cs"/>
                                <w:color w:val="000000"/>
                                <w:kern w:val="24"/>
                                <w:sz w:val="32"/>
                                <w:szCs w:val="32"/>
                              </w:rPr>
                              <w:t xml:space="preserve">: Israeli forces capture the </w:t>
                            </w:r>
                            <w:r w:rsidRPr="003F27CA">
                              <w:rPr>
                                <w:rFonts w:ascii="Calibri" w:eastAsia="+mn-ea" w:hAnsi="Calibri" w:cs="+mn-cs"/>
                                <w:b/>
                                <w:bCs/>
                                <w:color w:val="B6FF93"/>
                                <w:kern w:val="24"/>
                                <w:sz w:val="32"/>
                                <w:szCs w:val="32"/>
                              </w:rPr>
                              <w:t>Golan Heights</w:t>
                            </w:r>
                            <w:r w:rsidRPr="003F27CA">
                              <w:rPr>
                                <w:rFonts w:ascii="Calibri" w:eastAsia="+mn-ea" w:hAnsi="Calibri" w:cs="+mn-cs"/>
                                <w:color w:val="000000"/>
                                <w:kern w:val="24"/>
                                <w:sz w:val="32"/>
                                <w:szCs w:val="32"/>
                              </w:rPr>
                              <w:t>, taking most of it from Syria</w:t>
                            </w:r>
                          </w:p>
                          <w:p w14:paraId="39918A38" w14:textId="77777777" w:rsidR="003F27CA" w:rsidRPr="003F27CA" w:rsidRDefault="003F27CA" w:rsidP="003F27CA">
                            <w:pPr>
                              <w:pStyle w:val="ListParagraph"/>
                              <w:numPr>
                                <w:ilvl w:val="0"/>
                                <w:numId w:val="2"/>
                              </w:numPr>
                              <w:spacing w:line="216" w:lineRule="auto"/>
                              <w:rPr>
                                <w:rFonts w:ascii="Calibri" w:hAnsi="Calibri"/>
                                <w:sz w:val="32"/>
                                <w:szCs w:val="32"/>
                              </w:rPr>
                            </w:pPr>
                            <w:r w:rsidRPr="003F27CA">
                              <w:rPr>
                                <w:rFonts w:ascii="Calibri" w:eastAsia="+mn-ea" w:hAnsi="Calibri" w:cs="+mn-cs"/>
                                <w:color w:val="000000"/>
                                <w:kern w:val="24"/>
                                <w:sz w:val="32"/>
                                <w:szCs w:val="32"/>
                              </w:rPr>
                              <w:t>10</w:t>
                            </w:r>
                            <w:r w:rsidRPr="003F27CA">
                              <w:rPr>
                                <w:rFonts w:ascii="Calibri" w:eastAsia="+mn-ea" w:hAnsi="Calibri" w:cs="+mn-cs"/>
                                <w:color w:val="000000"/>
                                <w:kern w:val="24"/>
                                <w:position w:val="14"/>
                                <w:sz w:val="32"/>
                                <w:szCs w:val="32"/>
                                <w:vertAlign w:val="superscript"/>
                              </w:rPr>
                              <w:t>th</w:t>
                            </w:r>
                            <w:r w:rsidRPr="003F27CA">
                              <w:rPr>
                                <w:rFonts w:ascii="Calibri" w:eastAsia="+mn-ea" w:hAnsi="Calibri" w:cs="+mn-cs"/>
                                <w:color w:val="000000"/>
                                <w:kern w:val="24"/>
                                <w:sz w:val="32"/>
                                <w:szCs w:val="32"/>
                              </w:rPr>
                              <w:t xml:space="preserve"> June / </w:t>
                            </w:r>
                            <w:r w:rsidRPr="003F27CA">
                              <w:rPr>
                                <w:rFonts w:ascii="Calibri" w:eastAsia="+mn-ea" w:hAnsi="Calibri" w:cs="+mn-cs"/>
                                <w:color w:val="000000"/>
                                <w:kern w:val="24"/>
                                <w:sz w:val="32"/>
                                <w:szCs w:val="32"/>
                                <w:u w:val="single"/>
                              </w:rPr>
                              <w:t>Day 6</w:t>
                            </w:r>
                            <w:r w:rsidRPr="003F27CA">
                              <w:rPr>
                                <w:rFonts w:ascii="Calibri" w:eastAsia="+mn-ea" w:hAnsi="Calibri" w:cs="+mn-cs"/>
                                <w:color w:val="000000"/>
                                <w:kern w:val="24"/>
                                <w:sz w:val="32"/>
                                <w:szCs w:val="32"/>
                              </w:rPr>
                              <w:t xml:space="preserve">: Israeli forces capture even more of the </w:t>
                            </w:r>
                            <w:r w:rsidRPr="003F27CA">
                              <w:rPr>
                                <w:rFonts w:ascii="Calibri" w:eastAsia="+mn-ea" w:hAnsi="Calibri" w:cs="+mn-cs"/>
                                <w:b/>
                                <w:bCs/>
                                <w:color w:val="B6FF93"/>
                                <w:kern w:val="24"/>
                                <w:sz w:val="32"/>
                                <w:szCs w:val="32"/>
                              </w:rPr>
                              <w:t>Golan Heights</w:t>
                            </w:r>
                            <w:r w:rsidRPr="003F27CA">
                              <w:rPr>
                                <w:rFonts w:ascii="Calibri" w:eastAsia="+mn-ea" w:hAnsi="Calibri" w:cs="+mn-cs"/>
                                <w:color w:val="000000"/>
                                <w:kern w:val="24"/>
                                <w:sz w:val="32"/>
                                <w:szCs w:val="32"/>
                              </w:rPr>
                              <w:t xml:space="preserve">. Jordan, Egypt and Syria all accept the </w:t>
                            </w:r>
                            <w:r w:rsidRPr="003F27CA">
                              <w:rPr>
                                <w:rFonts w:ascii="Calibri" w:eastAsia="+mn-ea" w:hAnsi="Calibri" w:cs="+mn-cs"/>
                                <w:color w:val="297FD5"/>
                                <w:kern w:val="24"/>
                                <w:sz w:val="32"/>
                                <w:szCs w:val="32"/>
                              </w:rPr>
                              <w:t>UN</w:t>
                            </w:r>
                            <w:r w:rsidRPr="003F27CA">
                              <w:rPr>
                                <w:rFonts w:ascii="Calibri" w:eastAsia="+mn-ea" w:hAnsi="Calibri" w:cs="+mn-cs"/>
                                <w:color w:val="000000"/>
                                <w:kern w:val="24"/>
                                <w:sz w:val="32"/>
                                <w:szCs w:val="32"/>
                              </w:rPr>
                              <w:t>’s call for a ceasefire</w:t>
                            </w:r>
                          </w:p>
                          <w:p w14:paraId="27E2C04B" w14:textId="77777777" w:rsidR="00DC3D43" w:rsidRPr="003F27CA" w:rsidRDefault="00DC3D43">
                            <w:pPr>
                              <w:rPr>
                                <w:rFonts w:ascii="Calibri" w:hAnsi="Calibri"/>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C54346" id="_x0000_t202" coordsize="21600,21600" o:spt="202" path="m,l,21600r21600,l21600,xe">
                <v:stroke joinstyle="miter"/>
                <v:path gradientshapeok="t" o:connecttype="rect"/>
              </v:shapetype>
              <v:shape id="Text Box 1" o:spid="_x0000_s1026" type="#_x0000_t202" style="position:absolute;margin-left:-38.25pt;margin-top:-8.95pt;width:427.9pt;height:42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" fillcolor="white [3201]" strokecolor="black [3213]" strokeweight=".5pt">
                <v:textbox>
                  <w:txbxContent>
                    <w:p w14:paraId="6EFA1B71" w14:textId="6F2E6184" w:rsidR="003F27CA" w:rsidRPr="003F27CA" w:rsidRDefault="003F27CA" w:rsidP="003F27CA">
                      <w:pPr>
                        <w:pStyle w:val="ListParagraph"/>
                        <w:numPr>
                          <w:ilvl w:val="0"/>
                          <w:numId w:val="2"/>
                        </w:numPr>
                        <w:spacing w:line="216" w:lineRule="auto"/>
                        <w:rPr>
                          <w:rFonts w:ascii="Calibri" w:hAnsi="Calibri"/>
                          <w:sz w:val="32"/>
                          <w:szCs w:val="32"/>
                        </w:rPr>
                      </w:pPr>
                      <w:r w:rsidRPr="003F27CA">
                        <w:rPr>
                          <w:rFonts w:ascii="Calibri" w:eastAsia="+mn-ea" w:hAnsi="Calibri" w:cs="+mn-cs"/>
                          <w:color w:val="000000"/>
                          <w:kern w:val="24"/>
                          <w:sz w:val="32"/>
                          <w:szCs w:val="32"/>
                        </w:rPr>
                        <w:t>5</w:t>
                      </w:r>
                      <w:r w:rsidRPr="003F27CA">
                        <w:rPr>
                          <w:rFonts w:ascii="Calibri" w:eastAsia="+mn-ea" w:hAnsi="Calibri" w:cs="+mn-cs"/>
                          <w:color w:val="000000"/>
                          <w:kern w:val="24"/>
                          <w:position w:val="13"/>
                          <w:sz w:val="32"/>
                          <w:szCs w:val="32"/>
                          <w:vertAlign w:val="superscript"/>
                        </w:rPr>
                        <w:t>th</w:t>
                      </w:r>
                      <w:r w:rsidRPr="003F27CA">
                        <w:rPr>
                          <w:rFonts w:ascii="Calibri" w:eastAsia="+mn-ea" w:hAnsi="Calibri" w:cs="+mn-cs"/>
                          <w:color w:val="000000"/>
                          <w:kern w:val="24"/>
                          <w:sz w:val="32"/>
                          <w:szCs w:val="32"/>
                        </w:rPr>
                        <w:t xml:space="preserve"> June / </w:t>
                      </w:r>
                      <w:r w:rsidRPr="003F27CA">
                        <w:rPr>
                          <w:rFonts w:ascii="Calibri" w:eastAsia="+mn-ea" w:hAnsi="Calibri" w:cs="+mn-cs"/>
                          <w:color w:val="000000"/>
                          <w:kern w:val="24"/>
                          <w:sz w:val="32"/>
                          <w:szCs w:val="32"/>
                          <w:u w:val="single"/>
                        </w:rPr>
                        <w:t>Day 1</w:t>
                      </w:r>
                      <w:r w:rsidRPr="003F27CA">
                        <w:rPr>
                          <w:rFonts w:ascii="Calibri" w:eastAsia="+mn-ea" w:hAnsi="Calibri" w:cs="+mn-cs"/>
                          <w:color w:val="000000"/>
                          <w:kern w:val="24"/>
                          <w:sz w:val="32"/>
                          <w:szCs w:val="32"/>
                        </w:rPr>
                        <w:t xml:space="preserve">: Israel launches a surprise attack on Egyptian air forces and also attacks Syrian, Jordanian and Iraqi air forces. By midday, all of Egypt’s airfields and most of Egypt’s planes have been bombed. Israel also enters the </w:t>
                      </w:r>
                      <w:r w:rsidRPr="003F27CA">
                        <w:rPr>
                          <w:rFonts w:ascii="Calibri" w:eastAsia="+mn-ea" w:hAnsi="Calibri" w:cs="+mn-cs"/>
                          <w:b/>
                          <w:bCs/>
                          <w:color w:val="2AFF91"/>
                          <w:kern w:val="24"/>
                          <w:sz w:val="32"/>
                          <w:szCs w:val="32"/>
                        </w:rPr>
                        <w:t>Sinai Peninsula</w:t>
                      </w:r>
                      <w:r w:rsidRPr="003F27CA">
                        <w:rPr>
                          <w:rFonts w:ascii="Calibri" w:eastAsia="+mn-ea" w:hAnsi="Calibri" w:cs="+mn-cs"/>
                          <w:color w:val="2AFF91"/>
                          <w:kern w:val="24"/>
                          <w:sz w:val="32"/>
                          <w:szCs w:val="32"/>
                        </w:rPr>
                        <w:t xml:space="preserve">. </w:t>
                      </w:r>
                      <w:r w:rsidRPr="003F27CA">
                        <w:rPr>
                          <w:rFonts w:ascii="Calibri" w:eastAsia="+mn-ea" w:hAnsi="Calibri" w:cs="+mn-cs"/>
                          <w:color w:val="000000"/>
                          <w:kern w:val="24"/>
                          <w:sz w:val="32"/>
                          <w:szCs w:val="32"/>
                        </w:rPr>
                        <w:t>Jordan’s airfields and air forces are</w:t>
                      </w:r>
                      <w:r w:rsidR="00721C49">
                        <w:rPr>
                          <w:rFonts w:ascii="Calibri" w:eastAsia="+mn-ea" w:hAnsi="Calibri" w:cs="+mn-cs"/>
                          <w:color w:val="000000"/>
                          <w:kern w:val="24"/>
                          <w:sz w:val="32"/>
                          <w:szCs w:val="32"/>
                        </w:rPr>
                        <w:t xml:space="preserve"> also</w:t>
                      </w:r>
                      <w:r w:rsidRPr="003F27CA">
                        <w:rPr>
                          <w:rFonts w:ascii="Calibri" w:eastAsia="+mn-ea" w:hAnsi="Calibri" w:cs="+mn-cs"/>
                          <w:color w:val="000000"/>
                          <w:kern w:val="24"/>
                          <w:sz w:val="32"/>
                          <w:szCs w:val="32"/>
                        </w:rPr>
                        <w:t xml:space="preserve"> attacked, and Jordan responds by attacking Israeli cities including West Jerusalem</w:t>
                      </w:r>
                    </w:p>
                    <w:p w14:paraId="0BFBB2B8" w14:textId="1772CD6A" w:rsidR="003F27CA" w:rsidRPr="003F27CA" w:rsidRDefault="003F27CA" w:rsidP="003F27CA">
                      <w:pPr>
                        <w:pStyle w:val="ListParagraph"/>
                        <w:numPr>
                          <w:ilvl w:val="0"/>
                          <w:numId w:val="2"/>
                        </w:numPr>
                        <w:spacing w:line="216" w:lineRule="auto"/>
                        <w:rPr>
                          <w:rFonts w:ascii="Calibri" w:hAnsi="Calibri"/>
                          <w:sz w:val="32"/>
                          <w:szCs w:val="32"/>
                        </w:rPr>
                      </w:pPr>
                      <w:r w:rsidRPr="003F27CA">
                        <w:rPr>
                          <w:rFonts w:ascii="Calibri" w:eastAsia="+mn-ea" w:hAnsi="Calibri" w:cs="+mn-cs"/>
                          <w:color w:val="000000"/>
                          <w:kern w:val="24"/>
                          <w:sz w:val="32"/>
                          <w:szCs w:val="32"/>
                        </w:rPr>
                        <w:t>6</w:t>
                      </w:r>
                      <w:r w:rsidRPr="003F27CA">
                        <w:rPr>
                          <w:rFonts w:ascii="Calibri" w:eastAsia="+mn-ea" w:hAnsi="Calibri" w:cs="+mn-cs"/>
                          <w:color w:val="000000"/>
                          <w:kern w:val="24"/>
                          <w:position w:val="13"/>
                          <w:sz w:val="32"/>
                          <w:szCs w:val="32"/>
                          <w:vertAlign w:val="superscript"/>
                        </w:rPr>
                        <w:t>th</w:t>
                      </w:r>
                      <w:r w:rsidRPr="003F27CA">
                        <w:rPr>
                          <w:rFonts w:ascii="Calibri" w:eastAsia="+mn-ea" w:hAnsi="Calibri" w:cs="+mn-cs"/>
                          <w:color w:val="000000"/>
                          <w:kern w:val="24"/>
                          <w:sz w:val="32"/>
                          <w:szCs w:val="32"/>
                        </w:rPr>
                        <w:t xml:space="preserve"> June / </w:t>
                      </w:r>
                      <w:r w:rsidRPr="003F27CA">
                        <w:rPr>
                          <w:rFonts w:ascii="Calibri" w:eastAsia="+mn-ea" w:hAnsi="Calibri" w:cs="+mn-cs"/>
                          <w:color w:val="000000"/>
                          <w:kern w:val="24"/>
                          <w:sz w:val="32"/>
                          <w:szCs w:val="32"/>
                          <w:u w:val="single"/>
                        </w:rPr>
                        <w:t>Day 2</w:t>
                      </w:r>
                      <w:r w:rsidRPr="003F27CA">
                        <w:rPr>
                          <w:rFonts w:ascii="Calibri" w:eastAsia="+mn-ea" w:hAnsi="Calibri" w:cs="+mn-cs"/>
                          <w:color w:val="000000"/>
                          <w:kern w:val="24"/>
                          <w:sz w:val="32"/>
                          <w:szCs w:val="32"/>
                        </w:rPr>
                        <w:t xml:space="preserve">: extensive fighting between Israeli and Jordanian forces across the </w:t>
                      </w:r>
                      <w:r w:rsidRPr="003F27CA">
                        <w:rPr>
                          <w:rFonts w:ascii="Calibri" w:eastAsia="+mn-ea" w:hAnsi="Calibri" w:cs="+mn-cs"/>
                          <w:b/>
                          <w:bCs/>
                          <w:color w:val="B6FF00"/>
                          <w:kern w:val="24"/>
                          <w:sz w:val="32"/>
                          <w:szCs w:val="32"/>
                        </w:rPr>
                        <w:t>West Bank</w:t>
                      </w:r>
                      <w:r w:rsidRPr="003F27CA">
                        <w:rPr>
                          <w:rFonts w:ascii="Calibri" w:eastAsia="+mn-ea" w:hAnsi="Calibri" w:cs="+mn-cs"/>
                          <w:color w:val="B6FF00"/>
                          <w:kern w:val="24"/>
                          <w:sz w:val="32"/>
                          <w:szCs w:val="32"/>
                        </w:rPr>
                        <w:t xml:space="preserve">, </w:t>
                      </w:r>
                      <w:r w:rsidRPr="003F27CA">
                        <w:rPr>
                          <w:rFonts w:ascii="Calibri" w:eastAsia="+mn-ea" w:hAnsi="Calibri" w:cs="+mn-cs"/>
                          <w:color w:val="000000"/>
                          <w:kern w:val="24"/>
                          <w:sz w:val="32"/>
                          <w:szCs w:val="32"/>
                        </w:rPr>
                        <w:t>particularly over control of Jerusalem</w:t>
                      </w:r>
                    </w:p>
                    <w:p w14:paraId="5203E947" w14:textId="77777777" w:rsidR="003F27CA" w:rsidRPr="003F27CA" w:rsidRDefault="003F27CA" w:rsidP="003F27CA">
                      <w:pPr>
                        <w:pStyle w:val="ListParagraph"/>
                        <w:numPr>
                          <w:ilvl w:val="0"/>
                          <w:numId w:val="2"/>
                        </w:numPr>
                        <w:spacing w:line="216" w:lineRule="auto"/>
                        <w:rPr>
                          <w:rFonts w:ascii="Calibri" w:hAnsi="Calibri"/>
                          <w:sz w:val="32"/>
                          <w:szCs w:val="32"/>
                        </w:rPr>
                      </w:pPr>
                      <w:r w:rsidRPr="003F27CA">
                        <w:rPr>
                          <w:rFonts w:ascii="Calibri" w:eastAsia="+mn-ea" w:hAnsi="Calibri" w:cs="+mn-cs"/>
                          <w:color w:val="000000"/>
                          <w:kern w:val="24"/>
                          <w:sz w:val="32"/>
                          <w:szCs w:val="32"/>
                        </w:rPr>
                        <w:t>7</w:t>
                      </w:r>
                      <w:r w:rsidRPr="003F27CA">
                        <w:rPr>
                          <w:rFonts w:ascii="Calibri" w:eastAsia="+mn-ea" w:hAnsi="Calibri" w:cs="+mn-cs"/>
                          <w:color w:val="000000"/>
                          <w:kern w:val="24"/>
                          <w:position w:val="13"/>
                          <w:sz w:val="32"/>
                          <w:szCs w:val="32"/>
                          <w:vertAlign w:val="superscript"/>
                        </w:rPr>
                        <w:t>th</w:t>
                      </w:r>
                      <w:r w:rsidRPr="003F27CA">
                        <w:rPr>
                          <w:rFonts w:ascii="Calibri" w:eastAsia="+mn-ea" w:hAnsi="Calibri" w:cs="+mn-cs"/>
                          <w:color w:val="000000"/>
                          <w:kern w:val="24"/>
                          <w:sz w:val="32"/>
                          <w:szCs w:val="32"/>
                        </w:rPr>
                        <w:t xml:space="preserve"> June / </w:t>
                      </w:r>
                      <w:r w:rsidRPr="003F27CA">
                        <w:rPr>
                          <w:rFonts w:ascii="Calibri" w:eastAsia="+mn-ea" w:hAnsi="Calibri" w:cs="+mn-cs"/>
                          <w:color w:val="000000"/>
                          <w:kern w:val="24"/>
                          <w:sz w:val="32"/>
                          <w:szCs w:val="32"/>
                          <w:u w:val="single"/>
                        </w:rPr>
                        <w:t>Day 3</w:t>
                      </w:r>
                      <w:r w:rsidRPr="003F27CA">
                        <w:rPr>
                          <w:rFonts w:ascii="Calibri" w:eastAsia="+mn-ea" w:hAnsi="Calibri" w:cs="+mn-cs"/>
                          <w:color w:val="000000"/>
                          <w:kern w:val="24"/>
                          <w:sz w:val="32"/>
                          <w:szCs w:val="32"/>
                        </w:rPr>
                        <w:t xml:space="preserve">: Israel captures East Jerusalem and the </w:t>
                      </w:r>
                      <w:r w:rsidRPr="003F27CA">
                        <w:rPr>
                          <w:rFonts w:ascii="Calibri" w:eastAsia="+mn-ea" w:hAnsi="Calibri" w:cs="+mn-cs"/>
                          <w:b/>
                          <w:bCs/>
                          <w:color w:val="BD7E36"/>
                          <w:kern w:val="24"/>
                          <w:sz w:val="32"/>
                          <w:szCs w:val="32"/>
                        </w:rPr>
                        <w:t xml:space="preserve">Old City of Jerusalem </w:t>
                      </w:r>
                      <w:r w:rsidRPr="003F27CA">
                        <w:rPr>
                          <w:rFonts w:ascii="Calibri" w:eastAsia="+mn-ea" w:hAnsi="Calibri" w:cs="+mn-cs"/>
                          <w:color w:val="000000"/>
                          <w:kern w:val="24"/>
                          <w:sz w:val="32"/>
                          <w:szCs w:val="32"/>
                        </w:rPr>
                        <w:t>including the Western Wall and the Dome of the Rock</w:t>
                      </w:r>
                    </w:p>
                    <w:p w14:paraId="7B19179D" w14:textId="1548CF9E" w:rsidR="003F27CA" w:rsidRPr="003F27CA" w:rsidRDefault="003F27CA" w:rsidP="003F27CA">
                      <w:pPr>
                        <w:pStyle w:val="ListParagraph"/>
                        <w:numPr>
                          <w:ilvl w:val="0"/>
                          <w:numId w:val="2"/>
                        </w:numPr>
                        <w:spacing w:line="216" w:lineRule="auto"/>
                        <w:rPr>
                          <w:rFonts w:ascii="Calibri" w:hAnsi="Calibri"/>
                          <w:sz w:val="32"/>
                          <w:szCs w:val="32"/>
                        </w:rPr>
                      </w:pPr>
                      <w:r w:rsidRPr="003F27CA">
                        <w:rPr>
                          <w:rFonts w:ascii="Calibri" w:eastAsia="+mn-ea" w:hAnsi="Calibri" w:cs="+mn-cs"/>
                          <w:color w:val="000000"/>
                          <w:kern w:val="24"/>
                          <w:sz w:val="32"/>
                          <w:szCs w:val="32"/>
                        </w:rPr>
                        <w:t>8</w:t>
                      </w:r>
                      <w:r w:rsidRPr="003F27CA">
                        <w:rPr>
                          <w:rFonts w:ascii="Calibri" w:eastAsia="+mn-ea" w:hAnsi="Calibri" w:cs="+mn-cs"/>
                          <w:color w:val="000000"/>
                          <w:kern w:val="24"/>
                          <w:position w:val="14"/>
                          <w:sz w:val="32"/>
                          <w:szCs w:val="32"/>
                          <w:vertAlign w:val="superscript"/>
                        </w:rPr>
                        <w:t>th</w:t>
                      </w:r>
                      <w:r w:rsidRPr="003F27CA">
                        <w:rPr>
                          <w:rFonts w:ascii="Calibri" w:eastAsia="+mn-ea" w:hAnsi="Calibri" w:cs="+mn-cs"/>
                          <w:color w:val="000000"/>
                          <w:kern w:val="24"/>
                          <w:sz w:val="32"/>
                          <w:szCs w:val="32"/>
                        </w:rPr>
                        <w:t xml:space="preserve"> June / </w:t>
                      </w:r>
                      <w:r w:rsidRPr="003F27CA">
                        <w:rPr>
                          <w:rFonts w:ascii="Calibri" w:eastAsia="+mn-ea" w:hAnsi="Calibri" w:cs="+mn-cs"/>
                          <w:color w:val="000000"/>
                          <w:kern w:val="24"/>
                          <w:sz w:val="32"/>
                          <w:szCs w:val="32"/>
                          <w:u w:val="single"/>
                        </w:rPr>
                        <w:t>Day 4</w:t>
                      </w:r>
                      <w:r w:rsidRPr="003F27CA">
                        <w:rPr>
                          <w:rFonts w:ascii="Calibri" w:eastAsia="+mn-ea" w:hAnsi="Calibri" w:cs="+mn-cs"/>
                          <w:color w:val="000000"/>
                          <w:kern w:val="24"/>
                          <w:sz w:val="32"/>
                          <w:szCs w:val="32"/>
                        </w:rPr>
                        <w:t xml:space="preserve">: Israeli forces capture the </w:t>
                      </w:r>
                      <w:r w:rsidRPr="003F27CA">
                        <w:rPr>
                          <w:rFonts w:ascii="Calibri" w:eastAsia="+mn-ea" w:hAnsi="Calibri" w:cs="+mn-cs"/>
                          <w:b/>
                          <w:bCs/>
                          <w:color w:val="2AFF91"/>
                          <w:kern w:val="24"/>
                          <w:sz w:val="32"/>
                          <w:szCs w:val="32"/>
                        </w:rPr>
                        <w:t>Sinai Peninsula</w:t>
                      </w:r>
                      <w:r w:rsidRPr="003F27CA">
                        <w:rPr>
                          <w:rFonts w:ascii="Calibri" w:eastAsia="+mn-ea" w:hAnsi="Calibri" w:cs="+mn-cs"/>
                          <w:color w:val="000000"/>
                          <w:kern w:val="24"/>
                          <w:sz w:val="32"/>
                          <w:szCs w:val="32"/>
                        </w:rPr>
                        <w:t xml:space="preserve">. They also capture the </w:t>
                      </w:r>
                      <w:r w:rsidRPr="003F27CA">
                        <w:rPr>
                          <w:rFonts w:ascii="Calibri" w:eastAsia="+mn-ea" w:hAnsi="Calibri" w:cs="+mn-cs"/>
                          <w:b/>
                          <w:bCs/>
                          <w:color w:val="B6FF00"/>
                          <w:kern w:val="24"/>
                          <w:sz w:val="32"/>
                          <w:szCs w:val="32"/>
                        </w:rPr>
                        <w:t>West Bank</w:t>
                      </w:r>
                      <w:r w:rsidRPr="003F27CA">
                        <w:rPr>
                          <w:rFonts w:ascii="Calibri" w:eastAsia="+mn-ea" w:hAnsi="Calibri" w:cs="+mn-cs"/>
                          <w:color w:val="000000"/>
                          <w:kern w:val="24"/>
                          <w:sz w:val="32"/>
                          <w:szCs w:val="32"/>
                        </w:rPr>
                        <w:t xml:space="preserve">, with 300,000 refugees </w:t>
                      </w:r>
                      <w:r w:rsidRPr="003F27CA">
                        <w:rPr>
                          <w:rFonts w:ascii="Calibri" w:eastAsia="+mn-ea" w:hAnsi="Calibri" w:cs="+mn-cs"/>
                          <w:b/>
                          <w:bCs/>
                          <w:color w:val="C00000"/>
                          <w:kern w:val="24"/>
                          <w:sz w:val="32"/>
                          <w:szCs w:val="32"/>
                        </w:rPr>
                        <w:t>fleeing</w:t>
                      </w:r>
                      <w:r w:rsidRPr="003F27CA">
                        <w:rPr>
                          <w:rFonts w:ascii="Calibri" w:eastAsia="+mn-ea" w:hAnsi="Calibri" w:cs="+mn-cs"/>
                          <w:color w:val="000000"/>
                          <w:kern w:val="24"/>
                          <w:sz w:val="32"/>
                          <w:szCs w:val="32"/>
                        </w:rPr>
                        <w:t xml:space="preserve"> to Jordan</w:t>
                      </w:r>
                    </w:p>
                    <w:p w14:paraId="0CABE58A" w14:textId="77777777" w:rsidR="003F27CA" w:rsidRPr="003F27CA" w:rsidRDefault="003F27CA" w:rsidP="003F27CA">
                      <w:pPr>
                        <w:pStyle w:val="ListParagraph"/>
                        <w:numPr>
                          <w:ilvl w:val="0"/>
                          <w:numId w:val="2"/>
                        </w:numPr>
                        <w:spacing w:line="216" w:lineRule="auto"/>
                        <w:rPr>
                          <w:rFonts w:ascii="Calibri" w:hAnsi="Calibri"/>
                          <w:sz w:val="32"/>
                          <w:szCs w:val="32"/>
                        </w:rPr>
                      </w:pPr>
                      <w:r w:rsidRPr="003F27CA">
                        <w:rPr>
                          <w:rFonts w:ascii="Calibri" w:eastAsia="+mn-ea" w:hAnsi="Calibri" w:cs="+mn-cs"/>
                          <w:color w:val="000000"/>
                          <w:kern w:val="24"/>
                          <w:sz w:val="32"/>
                          <w:szCs w:val="32"/>
                        </w:rPr>
                        <w:t>9</w:t>
                      </w:r>
                      <w:r w:rsidRPr="003F27CA">
                        <w:rPr>
                          <w:rFonts w:ascii="Calibri" w:eastAsia="+mn-ea" w:hAnsi="Calibri" w:cs="+mn-cs"/>
                          <w:color w:val="000000"/>
                          <w:kern w:val="24"/>
                          <w:position w:val="14"/>
                          <w:sz w:val="32"/>
                          <w:szCs w:val="32"/>
                          <w:vertAlign w:val="superscript"/>
                        </w:rPr>
                        <w:t>th</w:t>
                      </w:r>
                      <w:r w:rsidRPr="003F27CA">
                        <w:rPr>
                          <w:rFonts w:ascii="Calibri" w:eastAsia="+mn-ea" w:hAnsi="Calibri" w:cs="+mn-cs"/>
                          <w:color w:val="000000"/>
                          <w:kern w:val="24"/>
                          <w:sz w:val="32"/>
                          <w:szCs w:val="32"/>
                        </w:rPr>
                        <w:t xml:space="preserve"> June / </w:t>
                      </w:r>
                      <w:r w:rsidRPr="003F27CA">
                        <w:rPr>
                          <w:rFonts w:ascii="Calibri" w:eastAsia="+mn-ea" w:hAnsi="Calibri" w:cs="+mn-cs"/>
                          <w:color w:val="000000"/>
                          <w:kern w:val="24"/>
                          <w:sz w:val="32"/>
                          <w:szCs w:val="32"/>
                          <w:u w:val="single"/>
                        </w:rPr>
                        <w:t>Day 5</w:t>
                      </w:r>
                      <w:r w:rsidRPr="003F27CA">
                        <w:rPr>
                          <w:rFonts w:ascii="Calibri" w:eastAsia="+mn-ea" w:hAnsi="Calibri" w:cs="+mn-cs"/>
                          <w:color w:val="000000"/>
                          <w:kern w:val="24"/>
                          <w:sz w:val="32"/>
                          <w:szCs w:val="32"/>
                        </w:rPr>
                        <w:t xml:space="preserve">: Israeli forces capture the </w:t>
                      </w:r>
                      <w:r w:rsidRPr="003F27CA">
                        <w:rPr>
                          <w:rFonts w:ascii="Calibri" w:eastAsia="+mn-ea" w:hAnsi="Calibri" w:cs="+mn-cs"/>
                          <w:b/>
                          <w:bCs/>
                          <w:color w:val="B6FF93"/>
                          <w:kern w:val="24"/>
                          <w:sz w:val="32"/>
                          <w:szCs w:val="32"/>
                        </w:rPr>
                        <w:t>Golan Heights</w:t>
                      </w:r>
                      <w:r w:rsidRPr="003F27CA">
                        <w:rPr>
                          <w:rFonts w:ascii="Calibri" w:eastAsia="+mn-ea" w:hAnsi="Calibri" w:cs="+mn-cs"/>
                          <w:color w:val="000000"/>
                          <w:kern w:val="24"/>
                          <w:sz w:val="32"/>
                          <w:szCs w:val="32"/>
                        </w:rPr>
                        <w:t>, taking most of it from Syria</w:t>
                      </w:r>
                    </w:p>
                    <w:p w14:paraId="39918A38" w14:textId="77777777" w:rsidR="003F27CA" w:rsidRPr="003F27CA" w:rsidRDefault="003F27CA" w:rsidP="003F27CA">
                      <w:pPr>
                        <w:pStyle w:val="ListParagraph"/>
                        <w:numPr>
                          <w:ilvl w:val="0"/>
                          <w:numId w:val="2"/>
                        </w:numPr>
                        <w:spacing w:line="216" w:lineRule="auto"/>
                        <w:rPr>
                          <w:rFonts w:ascii="Calibri" w:hAnsi="Calibri"/>
                          <w:sz w:val="32"/>
                          <w:szCs w:val="32"/>
                        </w:rPr>
                      </w:pPr>
                      <w:r w:rsidRPr="003F27CA">
                        <w:rPr>
                          <w:rFonts w:ascii="Calibri" w:eastAsia="+mn-ea" w:hAnsi="Calibri" w:cs="+mn-cs"/>
                          <w:color w:val="000000"/>
                          <w:kern w:val="24"/>
                          <w:sz w:val="32"/>
                          <w:szCs w:val="32"/>
                        </w:rPr>
                        <w:t>10</w:t>
                      </w:r>
                      <w:r w:rsidRPr="003F27CA">
                        <w:rPr>
                          <w:rFonts w:ascii="Calibri" w:eastAsia="+mn-ea" w:hAnsi="Calibri" w:cs="+mn-cs"/>
                          <w:color w:val="000000"/>
                          <w:kern w:val="24"/>
                          <w:position w:val="14"/>
                          <w:sz w:val="32"/>
                          <w:szCs w:val="32"/>
                          <w:vertAlign w:val="superscript"/>
                        </w:rPr>
                        <w:t>th</w:t>
                      </w:r>
                      <w:r w:rsidRPr="003F27CA">
                        <w:rPr>
                          <w:rFonts w:ascii="Calibri" w:eastAsia="+mn-ea" w:hAnsi="Calibri" w:cs="+mn-cs"/>
                          <w:color w:val="000000"/>
                          <w:kern w:val="24"/>
                          <w:sz w:val="32"/>
                          <w:szCs w:val="32"/>
                        </w:rPr>
                        <w:t xml:space="preserve"> June / </w:t>
                      </w:r>
                      <w:r w:rsidRPr="003F27CA">
                        <w:rPr>
                          <w:rFonts w:ascii="Calibri" w:eastAsia="+mn-ea" w:hAnsi="Calibri" w:cs="+mn-cs"/>
                          <w:color w:val="000000"/>
                          <w:kern w:val="24"/>
                          <w:sz w:val="32"/>
                          <w:szCs w:val="32"/>
                          <w:u w:val="single"/>
                        </w:rPr>
                        <w:t>Day 6</w:t>
                      </w:r>
                      <w:r w:rsidRPr="003F27CA">
                        <w:rPr>
                          <w:rFonts w:ascii="Calibri" w:eastAsia="+mn-ea" w:hAnsi="Calibri" w:cs="+mn-cs"/>
                          <w:color w:val="000000"/>
                          <w:kern w:val="24"/>
                          <w:sz w:val="32"/>
                          <w:szCs w:val="32"/>
                        </w:rPr>
                        <w:t xml:space="preserve">: Israeli forces capture even more of the </w:t>
                      </w:r>
                      <w:r w:rsidRPr="003F27CA">
                        <w:rPr>
                          <w:rFonts w:ascii="Calibri" w:eastAsia="+mn-ea" w:hAnsi="Calibri" w:cs="+mn-cs"/>
                          <w:b/>
                          <w:bCs/>
                          <w:color w:val="B6FF93"/>
                          <w:kern w:val="24"/>
                          <w:sz w:val="32"/>
                          <w:szCs w:val="32"/>
                        </w:rPr>
                        <w:t>Golan Heights</w:t>
                      </w:r>
                      <w:r w:rsidRPr="003F27CA">
                        <w:rPr>
                          <w:rFonts w:ascii="Calibri" w:eastAsia="+mn-ea" w:hAnsi="Calibri" w:cs="+mn-cs"/>
                          <w:color w:val="000000"/>
                          <w:kern w:val="24"/>
                          <w:sz w:val="32"/>
                          <w:szCs w:val="32"/>
                        </w:rPr>
                        <w:t xml:space="preserve">. Jordan, Egypt and Syria all accept the </w:t>
                      </w:r>
                      <w:r w:rsidRPr="003F27CA">
                        <w:rPr>
                          <w:rFonts w:ascii="Calibri" w:eastAsia="+mn-ea" w:hAnsi="Calibri" w:cs="+mn-cs"/>
                          <w:color w:val="297FD5"/>
                          <w:kern w:val="24"/>
                          <w:sz w:val="32"/>
                          <w:szCs w:val="32"/>
                        </w:rPr>
                        <w:t>UN</w:t>
                      </w:r>
                      <w:r w:rsidRPr="003F27CA">
                        <w:rPr>
                          <w:rFonts w:ascii="Calibri" w:eastAsia="+mn-ea" w:hAnsi="Calibri" w:cs="+mn-cs"/>
                          <w:color w:val="000000"/>
                          <w:kern w:val="24"/>
                          <w:sz w:val="32"/>
                          <w:szCs w:val="32"/>
                        </w:rPr>
                        <w:t>’s call for a ceasefire</w:t>
                      </w:r>
                    </w:p>
                    <w:p w14:paraId="27E2C04B" w14:textId="77777777" w:rsidR="00DC3D43" w:rsidRPr="003F27CA" w:rsidRDefault="00DC3D43">
                      <w:pPr>
                        <w:rPr>
                          <w:rFonts w:ascii="Calibri" w:hAnsi="Calibri"/>
                          <w:sz w:val="32"/>
                          <w:szCs w:val="32"/>
                        </w:rPr>
                      </w:pPr>
                    </w:p>
                  </w:txbxContent>
                </v:textbox>
              </v:shape>
            </w:pict>
          </mc:Fallback>
        </mc:AlternateContent>
      </w:r>
      <w:r w:rsidRPr="00DC3D43">
        <w:rPr>
          <w:rFonts w:ascii="Calibri" w:hAnsi="Calibri"/>
          <w:noProof/>
        </w:rPr>
        <w:drawing>
          <wp:anchor distT="0" distB="0" distL="114300" distR="114300" simplePos="0" relativeHeight="251660288" behindDoc="0" locked="0" layoutInCell="1" allowOverlap="1" wp14:anchorId="59D956A4" wp14:editId="6FF98BDF">
            <wp:simplePos x="0" y="0"/>
            <wp:positionH relativeFrom="column">
              <wp:posOffset>5253828</wp:posOffset>
            </wp:positionH>
            <wp:positionV relativeFrom="paragraph">
              <wp:posOffset>-681355</wp:posOffset>
            </wp:positionV>
            <wp:extent cx="4128479" cy="7182961"/>
            <wp:effectExtent l="0" t="0" r="0" b="5715"/>
            <wp:wrapNone/>
            <wp:docPr id="15" name="Picture 14" descr="A picture containing text, monitor, screenshot, screen&#10;&#10;Description automatically generated">
              <a:extLst xmlns:a="http://schemas.openxmlformats.org/drawingml/2006/main">
                <a:ext uri="{FF2B5EF4-FFF2-40B4-BE49-F238E27FC236}">
                  <a16:creationId xmlns:a16="http://schemas.microsoft.com/office/drawing/2014/main" id="{F2AD15F7-8E20-0846-9718-472D92C3DA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A picture containing text, monitor, screenshot, screen&#10;&#10;Description automatically generated">
                      <a:extLst>
                        <a:ext uri="{FF2B5EF4-FFF2-40B4-BE49-F238E27FC236}">
                          <a16:creationId xmlns:a16="http://schemas.microsoft.com/office/drawing/2014/main" id="{F2AD15F7-8E20-0846-9718-472D92C3DA2C}"/>
                        </a:ext>
                      </a:extLst>
                    </pic:cNvPr>
                    <pic:cNvPicPr>
                      <a:picLocks noChangeAspect="1"/>
                    </pic:cNvPicPr>
                  </pic:nvPicPr>
                  <pic:blipFill rotWithShape="1">
                    <a:blip r:embed="rId5" cstate="print">
                      <a:extLst>
                        <a:ext uri="{28A0092B-C50C-407E-A947-70E740481C1C}">
                          <a14:useLocalDpi xmlns:a14="http://schemas.microsoft.com/office/drawing/2010/main"/>
                        </a:ext>
                      </a:extLst>
                    </a:blip>
                    <a:srcRect t="1386"/>
                    <a:stretch/>
                  </pic:blipFill>
                  <pic:spPr bwMode="auto">
                    <a:xfrm>
                      <a:off x="0" y="0"/>
                      <a:ext cx="4128479" cy="71829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F27CA">
        <w:rPr>
          <w:noProof/>
        </w:rPr>
        <mc:AlternateContent>
          <mc:Choice Requires="wps">
            <w:drawing>
              <wp:anchor distT="0" distB="0" distL="114300" distR="114300" simplePos="0" relativeHeight="251665408" behindDoc="0" locked="0" layoutInCell="1" allowOverlap="1" wp14:anchorId="2F470498" wp14:editId="6E495D07">
                <wp:simplePos x="0" y="0"/>
                <wp:positionH relativeFrom="column">
                  <wp:posOffset>-488950</wp:posOffset>
                </wp:positionH>
                <wp:positionV relativeFrom="paragraph">
                  <wp:posOffset>-598061</wp:posOffset>
                </wp:positionV>
                <wp:extent cx="1765300" cy="283210"/>
                <wp:effectExtent l="0" t="0" r="12700" b="8890"/>
                <wp:wrapNone/>
                <wp:docPr id="3" name="Text Box 3"/>
                <wp:cNvGraphicFramePr/>
                <a:graphic xmlns:a="http://schemas.openxmlformats.org/drawingml/2006/main">
                  <a:graphicData uri="http://schemas.microsoft.com/office/word/2010/wordprocessingShape">
                    <wps:wsp>
                      <wps:cNvSpPr txBox="1"/>
                      <wps:spPr>
                        <a:xfrm>
                          <a:off x="0" y="0"/>
                          <a:ext cx="1765300" cy="283210"/>
                        </a:xfrm>
                        <a:prstGeom prst="rect">
                          <a:avLst/>
                        </a:prstGeom>
                        <a:noFill/>
                        <a:ln w="6350">
                          <a:solidFill>
                            <a:prstClr val="black"/>
                          </a:solidFill>
                        </a:ln>
                      </wps:spPr>
                      <wps:txbx>
                        <w:txbxContent>
                          <w:p w14:paraId="71CF2F08" w14:textId="77777777" w:rsidR="003F27CA" w:rsidRPr="003F27CA" w:rsidRDefault="003F27CA" w:rsidP="003F27CA">
                            <w:pPr>
                              <w:tabs>
                                <w:tab w:val="num" w:pos="720"/>
                              </w:tabs>
                              <w:spacing w:line="216" w:lineRule="auto"/>
                              <w:rPr>
                                <w:rFonts w:ascii="Calibri" w:hAnsi="Calibri"/>
                                <w:b/>
                                <w:bCs/>
                                <w:sz w:val="32"/>
                                <w:szCs w:val="32"/>
                              </w:rPr>
                            </w:pPr>
                            <w:r w:rsidRPr="003F27CA">
                              <w:rPr>
                                <w:rFonts w:ascii="Calibri" w:hAnsi="Calibri"/>
                                <w:b/>
                                <w:bCs/>
                                <w:sz w:val="32"/>
                                <w:szCs w:val="32"/>
                              </w:rPr>
                              <w:t>9c. June 1967 War</w:t>
                            </w:r>
                          </w:p>
                          <w:p w14:paraId="37C34D67" w14:textId="4AB3E118" w:rsidR="003F27CA" w:rsidRPr="003F27CA" w:rsidRDefault="003F27CA" w:rsidP="003F27CA">
                            <w:pPr>
                              <w:jc w:val="center"/>
                              <w:rPr>
                                <w:rFonts w:ascii="Calibri" w:hAnsi="Calibri"/>
                                <w:b/>
                                <w:bCs/>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70498" id="Text Box 3" o:spid="_x0000_s1027" type="#_x0000_t202" style="position:absolute;margin-left:-38.5pt;margin-top:-47.1pt;width:139pt;height:2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" filled="f" strokeweight=".5pt">
                <v:textbox>
                  <w:txbxContent>
                    <w:p w14:paraId="71CF2F08" w14:textId="77777777" w:rsidR="003F27CA" w:rsidRPr="003F27CA" w:rsidRDefault="003F27CA" w:rsidP="003F27CA">
                      <w:pPr>
                        <w:tabs>
                          <w:tab w:val="num" w:pos="720"/>
                        </w:tabs>
                        <w:spacing w:line="216" w:lineRule="auto"/>
                        <w:rPr>
                          <w:rFonts w:ascii="Calibri" w:hAnsi="Calibri"/>
                          <w:b/>
                          <w:bCs/>
                          <w:sz w:val="32"/>
                          <w:szCs w:val="32"/>
                        </w:rPr>
                      </w:pPr>
                      <w:r w:rsidRPr="003F27CA">
                        <w:rPr>
                          <w:rFonts w:ascii="Calibri" w:hAnsi="Calibri"/>
                          <w:b/>
                          <w:bCs/>
                          <w:sz w:val="32"/>
                          <w:szCs w:val="32"/>
                        </w:rPr>
                        <w:t>9c. June 1967 War</w:t>
                      </w:r>
                    </w:p>
                    <w:p w14:paraId="37C34D67" w14:textId="4AB3E118" w:rsidR="003F27CA" w:rsidRPr="003F27CA" w:rsidRDefault="003F27CA" w:rsidP="003F27CA">
                      <w:pPr>
                        <w:jc w:val="center"/>
                        <w:rPr>
                          <w:rFonts w:ascii="Calibri" w:hAnsi="Calibri"/>
                          <w:b/>
                          <w:bCs/>
                          <w:sz w:val="32"/>
                          <w:szCs w:val="32"/>
                        </w:rPr>
                      </w:pPr>
                    </w:p>
                  </w:txbxContent>
                </v:textbox>
              </v:shape>
            </w:pict>
          </mc:Fallback>
        </mc:AlternateContent>
      </w:r>
    </w:p>
    <w:p w14:paraId="5DF4D41E" w14:textId="1B4E5D56" w:rsidR="00B71DAC" w:rsidRPr="00B71DAC" w:rsidRDefault="00B71DAC" w:rsidP="00B71DAC">
      <w:pPr>
        <w:spacing w:line="216" w:lineRule="auto"/>
        <w:rPr>
          <w:rFonts w:ascii="Calibri" w:hAnsi="Calibri"/>
        </w:rPr>
      </w:pPr>
    </w:p>
    <w:p w14:paraId="0CD57393" w14:textId="4D011C05" w:rsidR="00B71DAC" w:rsidRDefault="00B71DAC">
      <w:pPr>
        <w:rPr>
          <w:rFonts w:ascii="Calibri" w:hAnsi="Calibri"/>
        </w:rPr>
      </w:pPr>
    </w:p>
    <w:p w14:paraId="7E9EAB01" w14:textId="6726218E" w:rsidR="00DC3D43" w:rsidRPr="00B71DAC" w:rsidRDefault="003F27CA">
      <w:pPr>
        <w:rPr>
          <w:rFonts w:ascii="Calibri" w:hAnsi="Calibri"/>
        </w:rPr>
      </w:pPr>
      <w:r>
        <w:rPr>
          <w:noProof/>
        </w:rPr>
        <mc:AlternateContent>
          <mc:Choice Requires="wps">
            <w:drawing>
              <wp:anchor distT="0" distB="0" distL="114300" distR="114300" simplePos="0" relativeHeight="251663360" behindDoc="0" locked="0" layoutInCell="1" allowOverlap="1" wp14:anchorId="3A631DAE" wp14:editId="2D8B18C7">
                <wp:simplePos x="0" y="0"/>
                <wp:positionH relativeFrom="column">
                  <wp:posOffset>-495945</wp:posOffset>
                </wp:positionH>
                <wp:positionV relativeFrom="paragraph">
                  <wp:posOffset>4848064</wp:posOffset>
                </wp:positionV>
                <wp:extent cx="5481718" cy="819807"/>
                <wp:effectExtent l="12700" t="25400" r="43180" b="56515"/>
                <wp:wrapNone/>
                <wp:docPr id="2" name="Text Box 2"/>
                <wp:cNvGraphicFramePr/>
                <a:graphic xmlns:a="http://schemas.openxmlformats.org/drawingml/2006/main">
                  <a:graphicData uri="http://schemas.microsoft.com/office/word/2010/wordprocessingShape">
                    <wps:wsp>
                      <wps:cNvSpPr txBox="1"/>
                      <wps:spPr>
                        <a:xfrm>
                          <a:off x="0" y="0"/>
                          <a:ext cx="5481718" cy="819807"/>
                        </a:xfrm>
                        <a:custGeom>
                          <a:avLst/>
                          <a:gdLst>
                            <a:gd name="connsiteX0" fmla="*/ 0 w 5481718"/>
                            <a:gd name="connsiteY0" fmla="*/ 0 h 819807"/>
                            <a:gd name="connsiteX1" fmla="*/ 383720 w 5481718"/>
                            <a:gd name="connsiteY1" fmla="*/ 0 h 819807"/>
                            <a:gd name="connsiteX2" fmla="*/ 931892 w 5481718"/>
                            <a:gd name="connsiteY2" fmla="*/ 0 h 819807"/>
                            <a:gd name="connsiteX3" fmla="*/ 1315612 w 5481718"/>
                            <a:gd name="connsiteY3" fmla="*/ 0 h 819807"/>
                            <a:gd name="connsiteX4" fmla="*/ 1699333 w 5481718"/>
                            <a:gd name="connsiteY4" fmla="*/ 0 h 819807"/>
                            <a:gd name="connsiteX5" fmla="*/ 2083053 w 5481718"/>
                            <a:gd name="connsiteY5" fmla="*/ 0 h 819807"/>
                            <a:gd name="connsiteX6" fmla="*/ 2740859 w 5481718"/>
                            <a:gd name="connsiteY6" fmla="*/ 0 h 819807"/>
                            <a:gd name="connsiteX7" fmla="*/ 3234214 w 5481718"/>
                            <a:gd name="connsiteY7" fmla="*/ 0 h 819807"/>
                            <a:gd name="connsiteX8" fmla="*/ 3837203 w 5481718"/>
                            <a:gd name="connsiteY8" fmla="*/ 0 h 819807"/>
                            <a:gd name="connsiteX9" fmla="*/ 4330557 w 5481718"/>
                            <a:gd name="connsiteY9" fmla="*/ 0 h 819807"/>
                            <a:gd name="connsiteX10" fmla="*/ 4933546 w 5481718"/>
                            <a:gd name="connsiteY10" fmla="*/ 0 h 819807"/>
                            <a:gd name="connsiteX11" fmla="*/ 5481718 w 5481718"/>
                            <a:gd name="connsiteY11" fmla="*/ 0 h 819807"/>
                            <a:gd name="connsiteX12" fmla="*/ 5481718 w 5481718"/>
                            <a:gd name="connsiteY12" fmla="*/ 393507 h 819807"/>
                            <a:gd name="connsiteX13" fmla="*/ 5481718 w 5481718"/>
                            <a:gd name="connsiteY13" fmla="*/ 819807 h 819807"/>
                            <a:gd name="connsiteX14" fmla="*/ 4988363 w 5481718"/>
                            <a:gd name="connsiteY14" fmla="*/ 819807 h 819807"/>
                            <a:gd name="connsiteX15" fmla="*/ 4495009 w 5481718"/>
                            <a:gd name="connsiteY15" fmla="*/ 819807 h 819807"/>
                            <a:gd name="connsiteX16" fmla="*/ 3892020 w 5481718"/>
                            <a:gd name="connsiteY16" fmla="*/ 819807 h 819807"/>
                            <a:gd name="connsiteX17" fmla="*/ 3234214 w 5481718"/>
                            <a:gd name="connsiteY17" fmla="*/ 819807 h 819807"/>
                            <a:gd name="connsiteX18" fmla="*/ 2576407 w 5481718"/>
                            <a:gd name="connsiteY18" fmla="*/ 819807 h 819807"/>
                            <a:gd name="connsiteX19" fmla="*/ 1918601 w 5481718"/>
                            <a:gd name="connsiteY19" fmla="*/ 819807 h 819807"/>
                            <a:gd name="connsiteX20" fmla="*/ 1425247 w 5481718"/>
                            <a:gd name="connsiteY20" fmla="*/ 819807 h 819807"/>
                            <a:gd name="connsiteX21" fmla="*/ 822258 w 5481718"/>
                            <a:gd name="connsiteY21" fmla="*/ 819807 h 819807"/>
                            <a:gd name="connsiteX22" fmla="*/ 0 w 5481718"/>
                            <a:gd name="connsiteY22" fmla="*/ 819807 h 819807"/>
                            <a:gd name="connsiteX23" fmla="*/ 0 w 5481718"/>
                            <a:gd name="connsiteY23" fmla="*/ 409904 h 819807"/>
                            <a:gd name="connsiteX24" fmla="*/ 0 w 5481718"/>
                            <a:gd name="connsiteY24" fmla="*/ 0 h 8198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5481718" h="819807" extrusionOk="0">
                              <a:moveTo>
                                <a:pt x="0" y="0"/>
                              </a:moveTo>
                              <a:cubicBezTo>
                                <a:pt x="120531" y="-38357"/>
                                <a:pt x="192279" y="39046"/>
                                <a:pt x="383720" y="0"/>
                              </a:cubicBezTo>
                              <a:cubicBezTo>
                                <a:pt x="575161" y="-39046"/>
                                <a:pt x="821150" y="37671"/>
                                <a:pt x="931892" y="0"/>
                              </a:cubicBezTo>
                              <a:cubicBezTo>
                                <a:pt x="1042634" y="-37671"/>
                                <a:pt x="1186321" y="11260"/>
                                <a:pt x="1315612" y="0"/>
                              </a:cubicBezTo>
                              <a:cubicBezTo>
                                <a:pt x="1444903" y="-11260"/>
                                <a:pt x="1598869" y="9734"/>
                                <a:pt x="1699333" y="0"/>
                              </a:cubicBezTo>
                              <a:cubicBezTo>
                                <a:pt x="1799797" y="-9734"/>
                                <a:pt x="1982108" y="25672"/>
                                <a:pt x="2083053" y="0"/>
                              </a:cubicBezTo>
                              <a:cubicBezTo>
                                <a:pt x="2183998" y="-25672"/>
                                <a:pt x="2490978" y="59011"/>
                                <a:pt x="2740859" y="0"/>
                              </a:cubicBezTo>
                              <a:cubicBezTo>
                                <a:pt x="2990740" y="-59011"/>
                                <a:pt x="3052831" y="5823"/>
                                <a:pt x="3234214" y="0"/>
                              </a:cubicBezTo>
                              <a:cubicBezTo>
                                <a:pt x="3415597" y="-5823"/>
                                <a:pt x="3664243" y="29156"/>
                                <a:pt x="3837203" y="0"/>
                              </a:cubicBezTo>
                              <a:cubicBezTo>
                                <a:pt x="4010163" y="-29156"/>
                                <a:pt x="4143217" y="49761"/>
                                <a:pt x="4330557" y="0"/>
                              </a:cubicBezTo>
                              <a:cubicBezTo>
                                <a:pt x="4517897" y="-49761"/>
                                <a:pt x="4636210" y="37124"/>
                                <a:pt x="4933546" y="0"/>
                              </a:cubicBezTo>
                              <a:cubicBezTo>
                                <a:pt x="5230882" y="-37124"/>
                                <a:pt x="5280075" y="46857"/>
                                <a:pt x="5481718" y="0"/>
                              </a:cubicBezTo>
                              <a:cubicBezTo>
                                <a:pt x="5490270" y="144508"/>
                                <a:pt x="5438233" y="280634"/>
                                <a:pt x="5481718" y="393507"/>
                              </a:cubicBezTo>
                              <a:cubicBezTo>
                                <a:pt x="5525203" y="506380"/>
                                <a:pt x="5461125" y="719376"/>
                                <a:pt x="5481718" y="819807"/>
                              </a:cubicBezTo>
                              <a:cubicBezTo>
                                <a:pt x="5296926" y="852803"/>
                                <a:pt x="5107557" y="793658"/>
                                <a:pt x="4988363" y="819807"/>
                              </a:cubicBezTo>
                              <a:cubicBezTo>
                                <a:pt x="4869169" y="845956"/>
                                <a:pt x="4616153" y="801463"/>
                                <a:pt x="4495009" y="819807"/>
                              </a:cubicBezTo>
                              <a:cubicBezTo>
                                <a:pt x="4373865" y="838151"/>
                                <a:pt x="4161477" y="772838"/>
                                <a:pt x="3892020" y="819807"/>
                              </a:cubicBezTo>
                              <a:cubicBezTo>
                                <a:pt x="3622563" y="866776"/>
                                <a:pt x="3532638" y="754687"/>
                                <a:pt x="3234214" y="819807"/>
                              </a:cubicBezTo>
                              <a:cubicBezTo>
                                <a:pt x="2935790" y="884927"/>
                                <a:pt x="2871646" y="818049"/>
                                <a:pt x="2576407" y="819807"/>
                              </a:cubicBezTo>
                              <a:cubicBezTo>
                                <a:pt x="2281168" y="821565"/>
                                <a:pt x="2193101" y="777035"/>
                                <a:pt x="1918601" y="819807"/>
                              </a:cubicBezTo>
                              <a:cubicBezTo>
                                <a:pt x="1644101" y="862579"/>
                                <a:pt x="1636510" y="813115"/>
                                <a:pt x="1425247" y="819807"/>
                              </a:cubicBezTo>
                              <a:cubicBezTo>
                                <a:pt x="1213984" y="826499"/>
                                <a:pt x="1099346" y="756877"/>
                                <a:pt x="822258" y="819807"/>
                              </a:cubicBezTo>
                              <a:cubicBezTo>
                                <a:pt x="545170" y="882737"/>
                                <a:pt x="200183" y="740001"/>
                                <a:pt x="0" y="819807"/>
                              </a:cubicBezTo>
                              <a:cubicBezTo>
                                <a:pt x="-30983" y="699783"/>
                                <a:pt x="22636" y="503775"/>
                                <a:pt x="0" y="409904"/>
                              </a:cubicBezTo>
                              <a:cubicBezTo>
                                <a:pt x="-22636" y="316033"/>
                                <a:pt x="21548" y="168402"/>
                                <a:pt x="0" y="0"/>
                              </a:cubicBezTo>
                              <a:close/>
                            </a:path>
                          </a:pathLst>
                        </a:custGeom>
                        <a:noFill/>
                        <a:ln w="6350">
                          <a:solidFill>
                            <a:prstClr val="black"/>
                          </a:solidFill>
                          <a:extLst>
                            <a:ext uri="{C807C97D-BFC1-408E-A445-0C87EB9F89A2}">
                              <ask:lineSketchStyleProps xmlns:ask="http://schemas.microsoft.com/office/drawing/2018/sketchyshapes" sd="3582967651">
                                <a:prstGeom prst="rect">
                                  <a:avLst/>
                                </a:prstGeom>
                                <ask:type>
                                  <ask:lineSketchScribble/>
                                </ask:type>
                              </ask:lineSketchStyleProps>
                            </a:ext>
                          </a:extLst>
                        </a:ln>
                      </wps:spPr>
                      <wps:txbx>
                        <w:txbxContent>
                          <w:p w14:paraId="6944308B" w14:textId="2ECAE0A9" w:rsidR="003F27CA" w:rsidRPr="003F27CA" w:rsidRDefault="003F27CA" w:rsidP="003F27CA">
                            <w:pPr>
                              <w:jc w:val="center"/>
                              <w:rPr>
                                <w:rFonts w:ascii="Calibri" w:hAnsi="Calibri"/>
                                <w:b/>
                                <w:bCs/>
                                <w:sz w:val="32"/>
                                <w:szCs w:val="32"/>
                              </w:rPr>
                            </w:pPr>
                            <w:r w:rsidRPr="00B71DAC">
                              <w:rPr>
                                <w:rFonts w:ascii="Calibri" w:hAnsi="Calibri"/>
                                <w:b/>
                                <w:bCs/>
                                <w:sz w:val="32"/>
                                <w:szCs w:val="32"/>
                              </w:rPr>
                              <w:t>Using this information, create a table of what happened in 1967 for various parts of Palestine-Israel and the surrounding areas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31DAE" id="Text Box 2" o:spid="_x0000_s1028" type="#_x0000_t202" style="position:absolute;margin-left:-39.05pt;margin-top:381.75pt;width:431.65pt;height:6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" filled="f" strokeweight=".5pt">
                <v:textbox>
                  <w:txbxContent>
                    <w:p w14:paraId="6944308B" w14:textId="2ECAE0A9" w:rsidR="003F27CA" w:rsidRPr="003F27CA" w:rsidRDefault="003F27CA" w:rsidP="003F27CA">
                      <w:pPr>
                        <w:jc w:val="center"/>
                        <w:rPr>
                          <w:rFonts w:ascii="Calibri" w:hAnsi="Calibri"/>
                          <w:b/>
                          <w:bCs/>
                          <w:sz w:val="32"/>
                          <w:szCs w:val="32"/>
                        </w:rPr>
                      </w:pPr>
                      <w:r w:rsidRPr="00B71DAC">
                        <w:rPr>
                          <w:rFonts w:ascii="Calibri" w:hAnsi="Calibri"/>
                          <w:b/>
                          <w:bCs/>
                          <w:sz w:val="32"/>
                          <w:szCs w:val="32"/>
                        </w:rPr>
                        <w:t>Using this information, create a table of what happened in 1967 for various parts of Palestine-Israel and the surrounding areas</w:t>
                      </w:r>
                    </w:p>
                  </w:txbxContent>
                </v:textbox>
              </v:shape>
            </w:pict>
          </mc:Fallback>
        </mc:AlternateContent>
      </w:r>
    </w:p>
    <w:sectPr w:rsidR="00DC3D43" w:rsidRPr="00B71DAC" w:rsidSect="003F27C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n-ea">
    <w:panose1 w:val="020B0604020202020204"/>
    <w:charset w:val="00"/>
    <w:family w:val="roman"/>
    <w:notTrueType/>
    <w:pitch w:val="default"/>
  </w:font>
  <w:font w:name="+mn-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1A16"/>
    <w:multiLevelType w:val="hybridMultilevel"/>
    <w:tmpl w:val="C81A2254"/>
    <w:lvl w:ilvl="0" w:tplc="6D42D484">
      <w:start w:val="1"/>
      <w:numFmt w:val="bullet"/>
      <w:lvlText w:val="•"/>
      <w:lvlJc w:val="left"/>
      <w:pPr>
        <w:tabs>
          <w:tab w:val="num" w:pos="720"/>
        </w:tabs>
        <w:ind w:left="720" w:hanging="360"/>
      </w:pPr>
      <w:rPr>
        <w:rFonts w:ascii="Arial" w:hAnsi="Arial" w:hint="default"/>
      </w:rPr>
    </w:lvl>
    <w:lvl w:ilvl="1" w:tplc="51861CAC" w:tentative="1">
      <w:start w:val="1"/>
      <w:numFmt w:val="bullet"/>
      <w:lvlText w:val="•"/>
      <w:lvlJc w:val="left"/>
      <w:pPr>
        <w:tabs>
          <w:tab w:val="num" w:pos="1440"/>
        </w:tabs>
        <w:ind w:left="1440" w:hanging="360"/>
      </w:pPr>
      <w:rPr>
        <w:rFonts w:ascii="Arial" w:hAnsi="Arial" w:hint="default"/>
      </w:rPr>
    </w:lvl>
    <w:lvl w:ilvl="2" w:tplc="6D281F78" w:tentative="1">
      <w:start w:val="1"/>
      <w:numFmt w:val="bullet"/>
      <w:lvlText w:val="•"/>
      <w:lvlJc w:val="left"/>
      <w:pPr>
        <w:tabs>
          <w:tab w:val="num" w:pos="2160"/>
        </w:tabs>
        <w:ind w:left="2160" w:hanging="360"/>
      </w:pPr>
      <w:rPr>
        <w:rFonts w:ascii="Arial" w:hAnsi="Arial" w:hint="default"/>
      </w:rPr>
    </w:lvl>
    <w:lvl w:ilvl="3" w:tplc="B4D28E9E" w:tentative="1">
      <w:start w:val="1"/>
      <w:numFmt w:val="bullet"/>
      <w:lvlText w:val="•"/>
      <w:lvlJc w:val="left"/>
      <w:pPr>
        <w:tabs>
          <w:tab w:val="num" w:pos="2880"/>
        </w:tabs>
        <w:ind w:left="2880" w:hanging="360"/>
      </w:pPr>
      <w:rPr>
        <w:rFonts w:ascii="Arial" w:hAnsi="Arial" w:hint="default"/>
      </w:rPr>
    </w:lvl>
    <w:lvl w:ilvl="4" w:tplc="B104813C" w:tentative="1">
      <w:start w:val="1"/>
      <w:numFmt w:val="bullet"/>
      <w:lvlText w:val="•"/>
      <w:lvlJc w:val="left"/>
      <w:pPr>
        <w:tabs>
          <w:tab w:val="num" w:pos="3600"/>
        </w:tabs>
        <w:ind w:left="3600" w:hanging="360"/>
      </w:pPr>
      <w:rPr>
        <w:rFonts w:ascii="Arial" w:hAnsi="Arial" w:hint="default"/>
      </w:rPr>
    </w:lvl>
    <w:lvl w:ilvl="5" w:tplc="6178A076" w:tentative="1">
      <w:start w:val="1"/>
      <w:numFmt w:val="bullet"/>
      <w:lvlText w:val="•"/>
      <w:lvlJc w:val="left"/>
      <w:pPr>
        <w:tabs>
          <w:tab w:val="num" w:pos="4320"/>
        </w:tabs>
        <w:ind w:left="4320" w:hanging="360"/>
      </w:pPr>
      <w:rPr>
        <w:rFonts w:ascii="Arial" w:hAnsi="Arial" w:hint="default"/>
      </w:rPr>
    </w:lvl>
    <w:lvl w:ilvl="6" w:tplc="390838F8" w:tentative="1">
      <w:start w:val="1"/>
      <w:numFmt w:val="bullet"/>
      <w:lvlText w:val="•"/>
      <w:lvlJc w:val="left"/>
      <w:pPr>
        <w:tabs>
          <w:tab w:val="num" w:pos="5040"/>
        </w:tabs>
        <w:ind w:left="5040" w:hanging="360"/>
      </w:pPr>
      <w:rPr>
        <w:rFonts w:ascii="Arial" w:hAnsi="Arial" w:hint="default"/>
      </w:rPr>
    </w:lvl>
    <w:lvl w:ilvl="7" w:tplc="0C78B870" w:tentative="1">
      <w:start w:val="1"/>
      <w:numFmt w:val="bullet"/>
      <w:lvlText w:val="•"/>
      <w:lvlJc w:val="left"/>
      <w:pPr>
        <w:tabs>
          <w:tab w:val="num" w:pos="5760"/>
        </w:tabs>
        <w:ind w:left="5760" w:hanging="360"/>
      </w:pPr>
      <w:rPr>
        <w:rFonts w:ascii="Arial" w:hAnsi="Arial" w:hint="default"/>
      </w:rPr>
    </w:lvl>
    <w:lvl w:ilvl="8" w:tplc="33FCAE5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F440CA7"/>
    <w:multiLevelType w:val="hybridMultilevel"/>
    <w:tmpl w:val="3550CF62"/>
    <w:lvl w:ilvl="0" w:tplc="6660EB92">
      <w:start w:val="1"/>
      <w:numFmt w:val="bullet"/>
      <w:lvlText w:val="•"/>
      <w:lvlJc w:val="left"/>
      <w:pPr>
        <w:tabs>
          <w:tab w:val="num" w:pos="720"/>
        </w:tabs>
        <w:ind w:left="720" w:hanging="360"/>
      </w:pPr>
      <w:rPr>
        <w:rFonts w:ascii="Arial" w:hAnsi="Arial" w:hint="default"/>
      </w:rPr>
    </w:lvl>
    <w:lvl w:ilvl="1" w:tplc="F0D48094" w:tentative="1">
      <w:start w:val="1"/>
      <w:numFmt w:val="bullet"/>
      <w:lvlText w:val="•"/>
      <w:lvlJc w:val="left"/>
      <w:pPr>
        <w:tabs>
          <w:tab w:val="num" w:pos="1440"/>
        </w:tabs>
        <w:ind w:left="1440" w:hanging="360"/>
      </w:pPr>
      <w:rPr>
        <w:rFonts w:ascii="Arial" w:hAnsi="Arial" w:hint="default"/>
      </w:rPr>
    </w:lvl>
    <w:lvl w:ilvl="2" w:tplc="2020CF5A" w:tentative="1">
      <w:start w:val="1"/>
      <w:numFmt w:val="bullet"/>
      <w:lvlText w:val="•"/>
      <w:lvlJc w:val="left"/>
      <w:pPr>
        <w:tabs>
          <w:tab w:val="num" w:pos="2160"/>
        </w:tabs>
        <w:ind w:left="2160" w:hanging="360"/>
      </w:pPr>
      <w:rPr>
        <w:rFonts w:ascii="Arial" w:hAnsi="Arial" w:hint="default"/>
      </w:rPr>
    </w:lvl>
    <w:lvl w:ilvl="3" w:tplc="57B04CE6" w:tentative="1">
      <w:start w:val="1"/>
      <w:numFmt w:val="bullet"/>
      <w:lvlText w:val="•"/>
      <w:lvlJc w:val="left"/>
      <w:pPr>
        <w:tabs>
          <w:tab w:val="num" w:pos="2880"/>
        </w:tabs>
        <w:ind w:left="2880" w:hanging="360"/>
      </w:pPr>
      <w:rPr>
        <w:rFonts w:ascii="Arial" w:hAnsi="Arial" w:hint="default"/>
      </w:rPr>
    </w:lvl>
    <w:lvl w:ilvl="4" w:tplc="7D8ABA46" w:tentative="1">
      <w:start w:val="1"/>
      <w:numFmt w:val="bullet"/>
      <w:lvlText w:val="•"/>
      <w:lvlJc w:val="left"/>
      <w:pPr>
        <w:tabs>
          <w:tab w:val="num" w:pos="3600"/>
        </w:tabs>
        <w:ind w:left="3600" w:hanging="360"/>
      </w:pPr>
      <w:rPr>
        <w:rFonts w:ascii="Arial" w:hAnsi="Arial" w:hint="default"/>
      </w:rPr>
    </w:lvl>
    <w:lvl w:ilvl="5" w:tplc="84D2F694" w:tentative="1">
      <w:start w:val="1"/>
      <w:numFmt w:val="bullet"/>
      <w:lvlText w:val="•"/>
      <w:lvlJc w:val="left"/>
      <w:pPr>
        <w:tabs>
          <w:tab w:val="num" w:pos="4320"/>
        </w:tabs>
        <w:ind w:left="4320" w:hanging="360"/>
      </w:pPr>
      <w:rPr>
        <w:rFonts w:ascii="Arial" w:hAnsi="Arial" w:hint="default"/>
      </w:rPr>
    </w:lvl>
    <w:lvl w:ilvl="6" w:tplc="1C7640DE" w:tentative="1">
      <w:start w:val="1"/>
      <w:numFmt w:val="bullet"/>
      <w:lvlText w:val="•"/>
      <w:lvlJc w:val="left"/>
      <w:pPr>
        <w:tabs>
          <w:tab w:val="num" w:pos="5040"/>
        </w:tabs>
        <w:ind w:left="5040" w:hanging="360"/>
      </w:pPr>
      <w:rPr>
        <w:rFonts w:ascii="Arial" w:hAnsi="Arial" w:hint="default"/>
      </w:rPr>
    </w:lvl>
    <w:lvl w:ilvl="7" w:tplc="D8F819D8" w:tentative="1">
      <w:start w:val="1"/>
      <w:numFmt w:val="bullet"/>
      <w:lvlText w:val="•"/>
      <w:lvlJc w:val="left"/>
      <w:pPr>
        <w:tabs>
          <w:tab w:val="num" w:pos="5760"/>
        </w:tabs>
        <w:ind w:left="5760" w:hanging="360"/>
      </w:pPr>
      <w:rPr>
        <w:rFonts w:ascii="Arial" w:hAnsi="Arial" w:hint="default"/>
      </w:rPr>
    </w:lvl>
    <w:lvl w:ilvl="8" w:tplc="D8724B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13F56D4"/>
    <w:multiLevelType w:val="hybridMultilevel"/>
    <w:tmpl w:val="967CABC4"/>
    <w:lvl w:ilvl="0" w:tplc="EE7EE928">
      <w:start w:val="1"/>
      <w:numFmt w:val="bullet"/>
      <w:lvlText w:val="•"/>
      <w:lvlJc w:val="left"/>
      <w:pPr>
        <w:tabs>
          <w:tab w:val="num" w:pos="720"/>
        </w:tabs>
        <w:ind w:left="720" w:hanging="360"/>
      </w:pPr>
      <w:rPr>
        <w:rFonts w:ascii="Arial" w:hAnsi="Arial" w:hint="default"/>
      </w:rPr>
    </w:lvl>
    <w:lvl w:ilvl="1" w:tplc="54166272" w:tentative="1">
      <w:start w:val="1"/>
      <w:numFmt w:val="bullet"/>
      <w:lvlText w:val="•"/>
      <w:lvlJc w:val="left"/>
      <w:pPr>
        <w:tabs>
          <w:tab w:val="num" w:pos="1440"/>
        </w:tabs>
        <w:ind w:left="1440" w:hanging="360"/>
      </w:pPr>
      <w:rPr>
        <w:rFonts w:ascii="Arial" w:hAnsi="Arial" w:hint="default"/>
      </w:rPr>
    </w:lvl>
    <w:lvl w:ilvl="2" w:tplc="48183C38" w:tentative="1">
      <w:start w:val="1"/>
      <w:numFmt w:val="bullet"/>
      <w:lvlText w:val="•"/>
      <w:lvlJc w:val="left"/>
      <w:pPr>
        <w:tabs>
          <w:tab w:val="num" w:pos="2160"/>
        </w:tabs>
        <w:ind w:left="2160" w:hanging="360"/>
      </w:pPr>
      <w:rPr>
        <w:rFonts w:ascii="Arial" w:hAnsi="Arial" w:hint="default"/>
      </w:rPr>
    </w:lvl>
    <w:lvl w:ilvl="3" w:tplc="92008296" w:tentative="1">
      <w:start w:val="1"/>
      <w:numFmt w:val="bullet"/>
      <w:lvlText w:val="•"/>
      <w:lvlJc w:val="left"/>
      <w:pPr>
        <w:tabs>
          <w:tab w:val="num" w:pos="2880"/>
        </w:tabs>
        <w:ind w:left="2880" w:hanging="360"/>
      </w:pPr>
      <w:rPr>
        <w:rFonts w:ascii="Arial" w:hAnsi="Arial" w:hint="default"/>
      </w:rPr>
    </w:lvl>
    <w:lvl w:ilvl="4" w:tplc="1632D1DA" w:tentative="1">
      <w:start w:val="1"/>
      <w:numFmt w:val="bullet"/>
      <w:lvlText w:val="•"/>
      <w:lvlJc w:val="left"/>
      <w:pPr>
        <w:tabs>
          <w:tab w:val="num" w:pos="3600"/>
        </w:tabs>
        <w:ind w:left="3600" w:hanging="360"/>
      </w:pPr>
      <w:rPr>
        <w:rFonts w:ascii="Arial" w:hAnsi="Arial" w:hint="default"/>
      </w:rPr>
    </w:lvl>
    <w:lvl w:ilvl="5" w:tplc="5458422A" w:tentative="1">
      <w:start w:val="1"/>
      <w:numFmt w:val="bullet"/>
      <w:lvlText w:val="•"/>
      <w:lvlJc w:val="left"/>
      <w:pPr>
        <w:tabs>
          <w:tab w:val="num" w:pos="4320"/>
        </w:tabs>
        <w:ind w:left="4320" w:hanging="360"/>
      </w:pPr>
      <w:rPr>
        <w:rFonts w:ascii="Arial" w:hAnsi="Arial" w:hint="default"/>
      </w:rPr>
    </w:lvl>
    <w:lvl w:ilvl="6" w:tplc="9864C19E" w:tentative="1">
      <w:start w:val="1"/>
      <w:numFmt w:val="bullet"/>
      <w:lvlText w:val="•"/>
      <w:lvlJc w:val="left"/>
      <w:pPr>
        <w:tabs>
          <w:tab w:val="num" w:pos="5040"/>
        </w:tabs>
        <w:ind w:left="5040" w:hanging="360"/>
      </w:pPr>
      <w:rPr>
        <w:rFonts w:ascii="Arial" w:hAnsi="Arial" w:hint="default"/>
      </w:rPr>
    </w:lvl>
    <w:lvl w:ilvl="7" w:tplc="4B848EF4" w:tentative="1">
      <w:start w:val="1"/>
      <w:numFmt w:val="bullet"/>
      <w:lvlText w:val="•"/>
      <w:lvlJc w:val="left"/>
      <w:pPr>
        <w:tabs>
          <w:tab w:val="num" w:pos="5760"/>
        </w:tabs>
        <w:ind w:left="5760" w:hanging="360"/>
      </w:pPr>
      <w:rPr>
        <w:rFonts w:ascii="Arial" w:hAnsi="Arial" w:hint="default"/>
      </w:rPr>
    </w:lvl>
    <w:lvl w:ilvl="8" w:tplc="8DB8472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AC"/>
    <w:rsid w:val="000C6A19"/>
    <w:rsid w:val="00244D45"/>
    <w:rsid w:val="003F27CA"/>
    <w:rsid w:val="00721C49"/>
    <w:rsid w:val="0087492E"/>
    <w:rsid w:val="00A81279"/>
    <w:rsid w:val="00AA606B"/>
    <w:rsid w:val="00AF7BA8"/>
    <w:rsid w:val="00B71DAC"/>
    <w:rsid w:val="00DC3D43"/>
    <w:rsid w:val="00EF0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04AFE"/>
  <w15:chartTrackingRefBased/>
  <w15:docId w15:val="{7127F367-5566-2143-BAB8-326208BB5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DAC"/>
    <w:pPr>
      <w:ind w:left="720"/>
      <w:contextualSpacing/>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87966">
      <w:bodyDiv w:val="1"/>
      <w:marLeft w:val="0"/>
      <w:marRight w:val="0"/>
      <w:marTop w:val="0"/>
      <w:marBottom w:val="0"/>
      <w:divBdr>
        <w:top w:val="none" w:sz="0" w:space="0" w:color="auto"/>
        <w:left w:val="none" w:sz="0" w:space="0" w:color="auto"/>
        <w:bottom w:val="none" w:sz="0" w:space="0" w:color="auto"/>
        <w:right w:val="none" w:sz="0" w:space="0" w:color="auto"/>
      </w:divBdr>
      <w:divsChild>
        <w:div w:id="1246185355">
          <w:marLeft w:val="360"/>
          <w:marRight w:val="0"/>
          <w:marTop w:val="200"/>
          <w:marBottom w:val="0"/>
          <w:divBdr>
            <w:top w:val="none" w:sz="0" w:space="0" w:color="auto"/>
            <w:left w:val="none" w:sz="0" w:space="0" w:color="auto"/>
            <w:bottom w:val="none" w:sz="0" w:space="0" w:color="auto"/>
            <w:right w:val="none" w:sz="0" w:space="0" w:color="auto"/>
          </w:divBdr>
        </w:div>
        <w:div w:id="1293440745">
          <w:marLeft w:val="360"/>
          <w:marRight w:val="0"/>
          <w:marTop w:val="200"/>
          <w:marBottom w:val="0"/>
          <w:divBdr>
            <w:top w:val="none" w:sz="0" w:space="0" w:color="auto"/>
            <w:left w:val="none" w:sz="0" w:space="0" w:color="auto"/>
            <w:bottom w:val="none" w:sz="0" w:space="0" w:color="auto"/>
            <w:right w:val="none" w:sz="0" w:space="0" w:color="auto"/>
          </w:divBdr>
        </w:div>
        <w:div w:id="1609661292">
          <w:marLeft w:val="360"/>
          <w:marRight w:val="0"/>
          <w:marTop w:val="200"/>
          <w:marBottom w:val="0"/>
          <w:divBdr>
            <w:top w:val="none" w:sz="0" w:space="0" w:color="auto"/>
            <w:left w:val="none" w:sz="0" w:space="0" w:color="auto"/>
            <w:bottom w:val="none" w:sz="0" w:space="0" w:color="auto"/>
            <w:right w:val="none" w:sz="0" w:space="0" w:color="auto"/>
          </w:divBdr>
        </w:div>
      </w:divsChild>
    </w:div>
    <w:div w:id="210196327">
      <w:bodyDiv w:val="1"/>
      <w:marLeft w:val="0"/>
      <w:marRight w:val="0"/>
      <w:marTop w:val="0"/>
      <w:marBottom w:val="0"/>
      <w:divBdr>
        <w:top w:val="none" w:sz="0" w:space="0" w:color="auto"/>
        <w:left w:val="none" w:sz="0" w:space="0" w:color="auto"/>
        <w:bottom w:val="none" w:sz="0" w:space="0" w:color="auto"/>
        <w:right w:val="none" w:sz="0" w:space="0" w:color="auto"/>
      </w:divBdr>
      <w:divsChild>
        <w:div w:id="1741827783">
          <w:marLeft w:val="360"/>
          <w:marRight w:val="0"/>
          <w:marTop w:val="200"/>
          <w:marBottom w:val="0"/>
          <w:divBdr>
            <w:top w:val="none" w:sz="0" w:space="0" w:color="auto"/>
            <w:left w:val="none" w:sz="0" w:space="0" w:color="auto"/>
            <w:bottom w:val="none" w:sz="0" w:space="0" w:color="auto"/>
            <w:right w:val="none" w:sz="0" w:space="0" w:color="auto"/>
          </w:divBdr>
        </w:div>
        <w:div w:id="566381757">
          <w:marLeft w:val="360"/>
          <w:marRight w:val="0"/>
          <w:marTop w:val="200"/>
          <w:marBottom w:val="0"/>
          <w:divBdr>
            <w:top w:val="none" w:sz="0" w:space="0" w:color="auto"/>
            <w:left w:val="none" w:sz="0" w:space="0" w:color="auto"/>
            <w:bottom w:val="none" w:sz="0" w:space="0" w:color="auto"/>
            <w:right w:val="none" w:sz="0" w:space="0" w:color="auto"/>
          </w:divBdr>
        </w:div>
        <w:div w:id="1349402946">
          <w:marLeft w:val="360"/>
          <w:marRight w:val="0"/>
          <w:marTop w:val="200"/>
          <w:marBottom w:val="0"/>
          <w:divBdr>
            <w:top w:val="none" w:sz="0" w:space="0" w:color="auto"/>
            <w:left w:val="none" w:sz="0" w:space="0" w:color="auto"/>
            <w:bottom w:val="none" w:sz="0" w:space="0" w:color="auto"/>
            <w:right w:val="none" w:sz="0" w:space="0" w:color="auto"/>
          </w:divBdr>
        </w:div>
      </w:divsChild>
    </w:div>
    <w:div w:id="301465882">
      <w:bodyDiv w:val="1"/>
      <w:marLeft w:val="0"/>
      <w:marRight w:val="0"/>
      <w:marTop w:val="0"/>
      <w:marBottom w:val="0"/>
      <w:divBdr>
        <w:top w:val="none" w:sz="0" w:space="0" w:color="auto"/>
        <w:left w:val="none" w:sz="0" w:space="0" w:color="auto"/>
        <w:bottom w:val="none" w:sz="0" w:space="0" w:color="auto"/>
        <w:right w:val="none" w:sz="0" w:space="0" w:color="auto"/>
      </w:divBdr>
      <w:divsChild>
        <w:div w:id="1879703838">
          <w:marLeft w:val="360"/>
          <w:marRight w:val="0"/>
          <w:marTop w:val="200"/>
          <w:marBottom w:val="0"/>
          <w:divBdr>
            <w:top w:val="none" w:sz="0" w:space="0" w:color="auto"/>
            <w:left w:val="none" w:sz="0" w:space="0" w:color="auto"/>
            <w:bottom w:val="none" w:sz="0" w:space="0" w:color="auto"/>
            <w:right w:val="none" w:sz="0" w:space="0" w:color="auto"/>
          </w:divBdr>
        </w:div>
        <w:div w:id="176892475">
          <w:marLeft w:val="360"/>
          <w:marRight w:val="0"/>
          <w:marTop w:val="200"/>
          <w:marBottom w:val="0"/>
          <w:divBdr>
            <w:top w:val="none" w:sz="0" w:space="0" w:color="auto"/>
            <w:left w:val="none" w:sz="0" w:space="0" w:color="auto"/>
            <w:bottom w:val="none" w:sz="0" w:space="0" w:color="auto"/>
            <w:right w:val="none" w:sz="0" w:space="0" w:color="auto"/>
          </w:divBdr>
        </w:div>
        <w:div w:id="1959137552">
          <w:marLeft w:val="360"/>
          <w:marRight w:val="0"/>
          <w:marTop w:val="200"/>
          <w:marBottom w:val="0"/>
          <w:divBdr>
            <w:top w:val="none" w:sz="0" w:space="0" w:color="auto"/>
            <w:left w:val="none" w:sz="0" w:space="0" w:color="auto"/>
            <w:bottom w:val="none" w:sz="0" w:space="0" w:color="auto"/>
            <w:right w:val="none" w:sz="0" w:space="0" w:color="auto"/>
          </w:divBdr>
        </w:div>
      </w:divsChild>
    </w:div>
    <w:div w:id="695886182">
      <w:bodyDiv w:val="1"/>
      <w:marLeft w:val="0"/>
      <w:marRight w:val="0"/>
      <w:marTop w:val="0"/>
      <w:marBottom w:val="0"/>
      <w:divBdr>
        <w:top w:val="none" w:sz="0" w:space="0" w:color="auto"/>
        <w:left w:val="none" w:sz="0" w:space="0" w:color="auto"/>
        <w:bottom w:val="none" w:sz="0" w:space="0" w:color="auto"/>
        <w:right w:val="none" w:sz="0" w:space="0" w:color="auto"/>
      </w:divBdr>
      <w:divsChild>
        <w:div w:id="1384518989">
          <w:marLeft w:val="360"/>
          <w:marRight w:val="0"/>
          <w:marTop w:val="200"/>
          <w:marBottom w:val="0"/>
          <w:divBdr>
            <w:top w:val="none" w:sz="0" w:space="0" w:color="auto"/>
            <w:left w:val="none" w:sz="0" w:space="0" w:color="auto"/>
            <w:bottom w:val="none" w:sz="0" w:space="0" w:color="auto"/>
            <w:right w:val="none" w:sz="0" w:space="0" w:color="auto"/>
          </w:divBdr>
        </w:div>
        <w:div w:id="345913135">
          <w:marLeft w:val="360"/>
          <w:marRight w:val="0"/>
          <w:marTop w:val="200"/>
          <w:marBottom w:val="0"/>
          <w:divBdr>
            <w:top w:val="none" w:sz="0" w:space="0" w:color="auto"/>
            <w:left w:val="none" w:sz="0" w:space="0" w:color="auto"/>
            <w:bottom w:val="none" w:sz="0" w:space="0" w:color="auto"/>
            <w:right w:val="none" w:sz="0" w:space="0" w:color="auto"/>
          </w:divBdr>
        </w:div>
        <w:div w:id="1975673170">
          <w:marLeft w:val="360"/>
          <w:marRight w:val="0"/>
          <w:marTop w:val="200"/>
          <w:marBottom w:val="0"/>
          <w:divBdr>
            <w:top w:val="none" w:sz="0" w:space="0" w:color="auto"/>
            <w:left w:val="none" w:sz="0" w:space="0" w:color="auto"/>
            <w:bottom w:val="none" w:sz="0" w:space="0" w:color="auto"/>
            <w:right w:val="none" w:sz="0" w:space="0" w:color="auto"/>
          </w:divBdr>
        </w:div>
      </w:divsChild>
    </w:div>
    <w:div w:id="1202520796">
      <w:bodyDiv w:val="1"/>
      <w:marLeft w:val="0"/>
      <w:marRight w:val="0"/>
      <w:marTop w:val="0"/>
      <w:marBottom w:val="0"/>
      <w:divBdr>
        <w:top w:val="none" w:sz="0" w:space="0" w:color="auto"/>
        <w:left w:val="none" w:sz="0" w:space="0" w:color="auto"/>
        <w:bottom w:val="none" w:sz="0" w:space="0" w:color="auto"/>
        <w:right w:val="none" w:sz="0" w:space="0" w:color="auto"/>
      </w:divBdr>
      <w:divsChild>
        <w:div w:id="1874073524">
          <w:marLeft w:val="360"/>
          <w:marRight w:val="0"/>
          <w:marTop w:val="200"/>
          <w:marBottom w:val="0"/>
          <w:divBdr>
            <w:top w:val="none" w:sz="0" w:space="0" w:color="auto"/>
            <w:left w:val="none" w:sz="0" w:space="0" w:color="auto"/>
            <w:bottom w:val="none" w:sz="0" w:space="0" w:color="auto"/>
            <w:right w:val="none" w:sz="0" w:space="0" w:color="auto"/>
          </w:divBdr>
        </w:div>
        <w:div w:id="1106580223">
          <w:marLeft w:val="360"/>
          <w:marRight w:val="0"/>
          <w:marTop w:val="200"/>
          <w:marBottom w:val="0"/>
          <w:divBdr>
            <w:top w:val="none" w:sz="0" w:space="0" w:color="auto"/>
            <w:left w:val="none" w:sz="0" w:space="0" w:color="auto"/>
            <w:bottom w:val="none" w:sz="0" w:space="0" w:color="auto"/>
            <w:right w:val="none" w:sz="0" w:space="0" w:color="auto"/>
          </w:divBdr>
        </w:div>
        <w:div w:id="589240177">
          <w:marLeft w:val="360"/>
          <w:marRight w:val="0"/>
          <w:marTop w:val="200"/>
          <w:marBottom w:val="0"/>
          <w:divBdr>
            <w:top w:val="none" w:sz="0" w:space="0" w:color="auto"/>
            <w:left w:val="none" w:sz="0" w:space="0" w:color="auto"/>
            <w:bottom w:val="none" w:sz="0" w:space="0" w:color="auto"/>
            <w:right w:val="none" w:sz="0" w:space="0" w:color="auto"/>
          </w:divBdr>
        </w:div>
      </w:divsChild>
    </w:div>
    <w:div w:id="170729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Kelsted, Charlotte</dc:creator>
  <cp:keywords/>
  <dc:description/>
  <cp:lastModifiedBy>Kelsted, Charlotte</cp:lastModifiedBy>
  <cp:revision>7</cp:revision>
  <dcterms:created xsi:type="dcterms:W3CDTF">2021-10-05T13:26:00Z</dcterms:created>
  <dcterms:modified xsi:type="dcterms:W3CDTF">2021-10-06T15:36:00Z</dcterms:modified>
</cp:coreProperties>
</file>